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24E196D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260E2">
        <w:rPr>
          <w:b/>
          <w:bCs/>
          <w:sz w:val="16"/>
          <w:szCs w:val="16"/>
        </w:rPr>
        <w:t>NOIX DE COCO</w:t>
      </w:r>
      <w:r w:rsidR="00044DBF">
        <w:rPr>
          <w:b/>
          <w:bCs/>
          <w:sz w:val="16"/>
          <w:szCs w:val="16"/>
        </w:rPr>
        <w:t xml:space="preserve"> </w:t>
      </w:r>
      <w:r w:rsidR="000C15E7">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7AE89F95" w:rsidR="003642A1" w:rsidRDefault="001D2737" w:rsidP="003642A1">
            <w:pPr>
              <w:rPr>
                <w:sz w:val="16"/>
                <w:szCs w:val="16"/>
              </w:rPr>
            </w:pPr>
            <w:r w:rsidRPr="001D2737">
              <w:rPr>
                <w:sz w:val="16"/>
                <w:szCs w:val="16"/>
              </w:rPr>
              <w:t>Danger pour le milieu aquatique</w:t>
            </w:r>
            <w:r>
              <w:rPr>
                <w:sz w:val="16"/>
                <w:szCs w:val="16"/>
              </w:rPr>
              <w:t xml:space="preserve">, </w:t>
            </w:r>
            <w:r w:rsidRPr="001D2737">
              <w:rPr>
                <w:sz w:val="16"/>
                <w:szCs w:val="16"/>
              </w:rPr>
              <w:t>Toxicité chronique Catégorie 3</w:t>
            </w:r>
          </w:p>
        </w:tc>
        <w:tc>
          <w:tcPr>
            <w:tcW w:w="6658" w:type="dxa"/>
          </w:tcPr>
          <w:p w14:paraId="4C9F07D4" w14:textId="746E8BE0" w:rsidR="003642A1" w:rsidRDefault="003642A1" w:rsidP="003642A1">
            <w:pPr>
              <w:rPr>
                <w:sz w:val="16"/>
                <w:szCs w:val="16"/>
              </w:rPr>
            </w:pPr>
            <w:r w:rsidRPr="002B62EB">
              <w:rPr>
                <w:sz w:val="16"/>
                <w:szCs w:val="16"/>
              </w:rPr>
              <w:t>H</w:t>
            </w:r>
            <w:r w:rsidR="001D2737">
              <w:rPr>
                <w:sz w:val="16"/>
                <w:szCs w:val="16"/>
              </w:rPr>
              <w:t>412</w:t>
            </w:r>
          </w:p>
        </w:tc>
        <w:tc>
          <w:tcPr>
            <w:tcW w:w="6658" w:type="dxa"/>
          </w:tcPr>
          <w:p w14:paraId="459885C5" w14:textId="70382523" w:rsidR="003642A1" w:rsidRPr="002B62EB" w:rsidRDefault="003642A1" w:rsidP="003642A1">
            <w:pPr>
              <w:rPr>
                <w:sz w:val="16"/>
                <w:szCs w:val="16"/>
              </w:rPr>
            </w:pPr>
            <w:r>
              <w:rPr>
                <w:sz w:val="16"/>
                <w:szCs w:val="16"/>
              </w:rPr>
              <w:t>-</w:t>
            </w: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7A422B3B" w:rsidR="002B62EB" w:rsidRPr="002B62EB" w:rsidRDefault="001D2737" w:rsidP="003642A1">
      <w:pPr>
        <w:ind w:left="-567"/>
        <w:rPr>
          <w:sz w:val="16"/>
          <w:szCs w:val="16"/>
        </w:rPr>
      </w:pPr>
      <w:r w:rsidRPr="001D2737">
        <w:rPr>
          <w:sz w:val="16"/>
          <w:szCs w:val="16"/>
        </w:rPr>
        <w:t>Nocif pour les organismes aquatiques, entraîne des effets néfastes à long terme</w:t>
      </w: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1DAE1195" w:rsidR="002B62EB" w:rsidRDefault="001D2737"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39C7A3E0" w14:textId="77777777" w:rsidR="002B62EB" w:rsidRDefault="002B62EB" w:rsidP="002B62EB">
      <w:pPr>
        <w:tabs>
          <w:tab w:val="left" w:pos="3924"/>
        </w:tabs>
        <w:spacing w:before="37"/>
        <w:rPr>
          <w:sz w:val="16"/>
          <w:szCs w:val="16"/>
        </w:rPr>
      </w:pPr>
    </w:p>
    <w:p w14:paraId="3AE6AA02" w14:textId="3023672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D2737">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7C00F82" w14:textId="77777777" w:rsidR="001D2737" w:rsidRPr="001D2737" w:rsidRDefault="003642A1" w:rsidP="001D2737">
      <w:pPr>
        <w:ind w:left="-567"/>
        <w:rPr>
          <w:sz w:val="16"/>
          <w:szCs w:val="16"/>
        </w:rPr>
      </w:pPr>
      <w:r w:rsidRPr="003642A1">
        <w:rPr>
          <w:sz w:val="16"/>
          <w:szCs w:val="16"/>
        </w:rPr>
        <w:t>H</w:t>
      </w:r>
      <w:r w:rsidR="001D2737">
        <w:rPr>
          <w:sz w:val="16"/>
          <w:szCs w:val="16"/>
        </w:rPr>
        <w:t>412</w:t>
      </w:r>
      <w:r w:rsidRPr="003642A1">
        <w:rPr>
          <w:sz w:val="16"/>
          <w:szCs w:val="16"/>
        </w:rPr>
        <w:tab/>
      </w:r>
      <w:r w:rsidR="001D2737" w:rsidRPr="001D2737">
        <w:rPr>
          <w:sz w:val="16"/>
          <w:szCs w:val="16"/>
        </w:rPr>
        <w:t>Nocif pour les organismes aquatiques, entraîne des effets néfastes à long terme.</w:t>
      </w:r>
    </w:p>
    <w:p w14:paraId="3D9A5CFA" w14:textId="2E1FBDF4"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1D2737" w14:paraId="02A576F3" w14:textId="77777777" w:rsidTr="00EE23C2">
        <w:tc>
          <w:tcPr>
            <w:tcW w:w="1271" w:type="dxa"/>
          </w:tcPr>
          <w:p w14:paraId="3593E8D7" w14:textId="361FC56F" w:rsidR="001D2737" w:rsidRDefault="001D2737" w:rsidP="002B62EB">
            <w:pPr>
              <w:rPr>
                <w:sz w:val="16"/>
                <w:szCs w:val="16"/>
              </w:rPr>
            </w:pPr>
            <w:r>
              <w:rPr>
                <w:sz w:val="16"/>
                <w:szCs w:val="16"/>
              </w:rPr>
              <w:t>P273</w:t>
            </w:r>
          </w:p>
        </w:tc>
        <w:tc>
          <w:tcPr>
            <w:tcW w:w="7791" w:type="dxa"/>
          </w:tcPr>
          <w:p w14:paraId="0658403F" w14:textId="29EA7DAB" w:rsidR="001D2737" w:rsidRPr="00EE23C2" w:rsidRDefault="001D2737"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2CD59CA6" w:rsidR="00B520DF" w:rsidRPr="002A0C13" w:rsidRDefault="00B520DF" w:rsidP="001D2737">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1D2737" w:rsidRPr="001D2737">
        <w:rPr>
          <w:sz w:val="16"/>
          <w:szCs w:val="16"/>
        </w:rPr>
        <w:t>Iso E Super</w:t>
      </w:r>
      <w:r w:rsidR="001D2737">
        <w:rPr>
          <w:sz w:val="16"/>
          <w:szCs w:val="16"/>
        </w:rPr>
        <w:t xml:space="preserve">, </w:t>
      </w:r>
      <w:r w:rsidR="001D2737" w:rsidRPr="001D2737">
        <w:rPr>
          <w:sz w:val="16"/>
          <w:szCs w:val="16"/>
        </w:rPr>
        <w:t>coumarin</w:t>
      </w:r>
      <w:r w:rsidR="001D273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260E2" w14:paraId="1F5A02DA" w14:textId="77777777" w:rsidTr="00506702">
        <w:trPr>
          <w:trHeight w:val="526"/>
        </w:trPr>
        <w:tc>
          <w:tcPr>
            <w:tcW w:w="2547" w:type="dxa"/>
          </w:tcPr>
          <w:p w14:paraId="0EF88246" w14:textId="5B2C16DF" w:rsidR="004260E2" w:rsidRPr="00506702" w:rsidRDefault="004260E2" w:rsidP="002A0C13">
            <w:pPr>
              <w:rPr>
                <w:sz w:val="16"/>
                <w:szCs w:val="16"/>
              </w:rPr>
            </w:pPr>
            <w:r w:rsidRPr="004260E2">
              <w:rPr>
                <w:sz w:val="16"/>
                <w:szCs w:val="16"/>
              </w:rPr>
              <w:t>Benzoate de benzyle</w:t>
            </w:r>
          </w:p>
        </w:tc>
        <w:tc>
          <w:tcPr>
            <w:tcW w:w="1417" w:type="dxa"/>
          </w:tcPr>
          <w:p w14:paraId="6EAA6702" w14:textId="7C24F8B1" w:rsidR="004260E2" w:rsidRPr="00506702" w:rsidRDefault="004260E2" w:rsidP="00F07D40">
            <w:pPr>
              <w:jc w:val="center"/>
              <w:rPr>
                <w:sz w:val="16"/>
                <w:szCs w:val="16"/>
              </w:rPr>
            </w:pPr>
            <w:r w:rsidRPr="004260E2">
              <w:rPr>
                <w:sz w:val="16"/>
                <w:szCs w:val="16"/>
              </w:rPr>
              <w:t>120-51-4</w:t>
            </w:r>
          </w:p>
        </w:tc>
        <w:tc>
          <w:tcPr>
            <w:tcW w:w="1472" w:type="dxa"/>
          </w:tcPr>
          <w:p w14:paraId="1A3E9EAE" w14:textId="30DF9231" w:rsidR="004260E2" w:rsidRPr="00506702" w:rsidRDefault="004260E2" w:rsidP="00F07D40">
            <w:pPr>
              <w:jc w:val="center"/>
              <w:rPr>
                <w:sz w:val="16"/>
                <w:szCs w:val="16"/>
              </w:rPr>
            </w:pPr>
            <w:r w:rsidRPr="004260E2">
              <w:rPr>
                <w:sz w:val="16"/>
                <w:szCs w:val="16"/>
              </w:rPr>
              <w:t>204-402-9</w:t>
            </w:r>
          </w:p>
        </w:tc>
        <w:tc>
          <w:tcPr>
            <w:tcW w:w="1363" w:type="dxa"/>
          </w:tcPr>
          <w:p w14:paraId="6F5A42DD" w14:textId="1B6C0254" w:rsidR="004260E2" w:rsidRDefault="00401953" w:rsidP="00F07D40">
            <w:pPr>
              <w:jc w:val="center"/>
              <w:rPr>
                <w:sz w:val="16"/>
                <w:szCs w:val="16"/>
              </w:rPr>
            </w:pPr>
            <w:r>
              <w:rPr>
                <w:sz w:val="16"/>
                <w:szCs w:val="16"/>
              </w:rPr>
              <w:t>0.7</w:t>
            </w:r>
            <w:r w:rsidR="004260E2">
              <w:rPr>
                <w:sz w:val="16"/>
                <w:szCs w:val="16"/>
              </w:rPr>
              <w:t xml:space="preserve"> </w:t>
            </w:r>
            <w:r>
              <w:rPr>
                <w:sz w:val="16"/>
                <w:szCs w:val="16"/>
              </w:rPr>
              <w:t>–</w:t>
            </w:r>
            <w:r w:rsidR="004260E2">
              <w:rPr>
                <w:sz w:val="16"/>
                <w:szCs w:val="16"/>
              </w:rPr>
              <w:t xml:space="preserve"> </w:t>
            </w:r>
            <w:r>
              <w:rPr>
                <w:sz w:val="16"/>
                <w:szCs w:val="16"/>
              </w:rPr>
              <w:t>1.4</w:t>
            </w:r>
          </w:p>
        </w:tc>
        <w:tc>
          <w:tcPr>
            <w:tcW w:w="2835" w:type="dxa"/>
          </w:tcPr>
          <w:p w14:paraId="2C1D2CCC" w14:textId="77777777" w:rsidR="004260E2" w:rsidRPr="004260E2" w:rsidRDefault="004260E2" w:rsidP="004260E2">
            <w:pPr>
              <w:rPr>
                <w:sz w:val="16"/>
                <w:szCs w:val="16"/>
              </w:rPr>
            </w:pPr>
            <w:r w:rsidRPr="004260E2">
              <w:rPr>
                <w:sz w:val="16"/>
                <w:szCs w:val="16"/>
              </w:rPr>
              <w:t>Acute Tox. 4 (par voie orale), H302 Aquatic Acute 1, H400</w:t>
            </w:r>
          </w:p>
          <w:p w14:paraId="51F51781" w14:textId="77777777" w:rsidR="004260E2" w:rsidRDefault="004260E2" w:rsidP="004260E2">
            <w:pPr>
              <w:rPr>
                <w:sz w:val="16"/>
                <w:szCs w:val="16"/>
              </w:rPr>
            </w:pPr>
            <w:r w:rsidRPr="004260E2">
              <w:rPr>
                <w:sz w:val="16"/>
                <w:szCs w:val="16"/>
              </w:rPr>
              <w:t>Aquatic Chronic 2, H411</w:t>
            </w:r>
          </w:p>
          <w:p w14:paraId="74C40753" w14:textId="764C494D" w:rsidR="004260E2" w:rsidRPr="00506702" w:rsidRDefault="004260E2" w:rsidP="004260E2">
            <w:pPr>
              <w:rPr>
                <w:sz w:val="16"/>
                <w:szCs w:val="16"/>
              </w:rPr>
            </w:pPr>
          </w:p>
        </w:tc>
      </w:tr>
      <w:tr w:rsidR="004260E2" w:rsidRPr="004260E2" w14:paraId="49B918AC" w14:textId="77777777" w:rsidTr="00506702">
        <w:trPr>
          <w:trHeight w:val="526"/>
        </w:trPr>
        <w:tc>
          <w:tcPr>
            <w:tcW w:w="2547" w:type="dxa"/>
          </w:tcPr>
          <w:p w14:paraId="28FEF4D4" w14:textId="51013049" w:rsidR="004260E2" w:rsidRPr="004260E2" w:rsidRDefault="004260E2" w:rsidP="004260E2">
            <w:pPr>
              <w:rPr>
                <w:sz w:val="16"/>
                <w:szCs w:val="16"/>
              </w:rPr>
            </w:pPr>
            <w:r w:rsidRPr="004260E2">
              <w:rPr>
                <w:sz w:val="16"/>
                <w:szCs w:val="16"/>
              </w:rPr>
              <w:t>Iso E Super</w:t>
            </w:r>
          </w:p>
        </w:tc>
        <w:tc>
          <w:tcPr>
            <w:tcW w:w="1417" w:type="dxa"/>
          </w:tcPr>
          <w:p w14:paraId="58033F08" w14:textId="32518787" w:rsidR="004260E2" w:rsidRPr="004260E2" w:rsidRDefault="004260E2" w:rsidP="004260E2">
            <w:pPr>
              <w:jc w:val="center"/>
              <w:rPr>
                <w:sz w:val="16"/>
                <w:szCs w:val="16"/>
              </w:rPr>
            </w:pPr>
            <w:r w:rsidRPr="004260E2">
              <w:rPr>
                <w:sz w:val="16"/>
                <w:szCs w:val="16"/>
              </w:rPr>
              <w:t>54464-57-2</w:t>
            </w:r>
          </w:p>
        </w:tc>
        <w:tc>
          <w:tcPr>
            <w:tcW w:w="1472" w:type="dxa"/>
          </w:tcPr>
          <w:p w14:paraId="0F9603D4" w14:textId="5AE19CAC" w:rsidR="004260E2" w:rsidRPr="004260E2" w:rsidRDefault="004260E2" w:rsidP="004260E2">
            <w:pPr>
              <w:jc w:val="center"/>
              <w:rPr>
                <w:sz w:val="16"/>
                <w:szCs w:val="16"/>
              </w:rPr>
            </w:pPr>
            <w:r w:rsidRPr="004260E2">
              <w:rPr>
                <w:sz w:val="16"/>
                <w:szCs w:val="16"/>
              </w:rPr>
              <w:t>259-174-3</w:t>
            </w:r>
          </w:p>
        </w:tc>
        <w:tc>
          <w:tcPr>
            <w:tcW w:w="1363" w:type="dxa"/>
          </w:tcPr>
          <w:p w14:paraId="091DA167" w14:textId="77D9FF82" w:rsidR="004260E2" w:rsidRPr="004260E2" w:rsidRDefault="004260E2" w:rsidP="004260E2">
            <w:pPr>
              <w:jc w:val="center"/>
              <w:rPr>
                <w:sz w:val="16"/>
                <w:szCs w:val="16"/>
              </w:rPr>
            </w:pPr>
            <w:r>
              <w:rPr>
                <w:sz w:val="16"/>
                <w:szCs w:val="16"/>
              </w:rPr>
              <w:t>0.</w:t>
            </w:r>
            <w:r w:rsidR="00401953">
              <w:rPr>
                <w:sz w:val="16"/>
                <w:szCs w:val="16"/>
              </w:rPr>
              <w:t>231</w:t>
            </w:r>
            <w:r w:rsidRPr="004260E2">
              <w:rPr>
                <w:sz w:val="16"/>
                <w:szCs w:val="16"/>
              </w:rPr>
              <w:t xml:space="preserve"> – </w:t>
            </w:r>
            <w:r>
              <w:rPr>
                <w:sz w:val="16"/>
                <w:szCs w:val="16"/>
              </w:rPr>
              <w:t>0.</w:t>
            </w:r>
            <w:r w:rsidR="00401953">
              <w:rPr>
                <w:sz w:val="16"/>
                <w:szCs w:val="16"/>
              </w:rPr>
              <w:t>4655</w:t>
            </w:r>
          </w:p>
        </w:tc>
        <w:tc>
          <w:tcPr>
            <w:tcW w:w="2835" w:type="dxa"/>
          </w:tcPr>
          <w:p w14:paraId="321E77C9" w14:textId="77777777" w:rsidR="004260E2" w:rsidRDefault="004260E2" w:rsidP="004260E2">
            <w:pPr>
              <w:rPr>
                <w:sz w:val="16"/>
                <w:szCs w:val="16"/>
              </w:rPr>
            </w:pPr>
            <w:r w:rsidRPr="004260E2">
              <w:rPr>
                <w:sz w:val="16"/>
                <w:szCs w:val="16"/>
              </w:rPr>
              <w:t xml:space="preserve">Skin Irrit. 2, H315 </w:t>
            </w:r>
          </w:p>
          <w:p w14:paraId="45279F3C" w14:textId="3555A818" w:rsidR="004260E2" w:rsidRPr="004260E2" w:rsidRDefault="004260E2" w:rsidP="004260E2">
            <w:pPr>
              <w:rPr>
                <w:sz w:val="16"/>
                <w:szCs w:val="16"/>
              </w:rPr>
            </w:pPr>
            <w:r w:rsidRPr="004260E2">
              <w:rPr>
                <w:sz w:val="16"/>
                <w:szCs w:val="16"/>
              </w:rPr>
              <w:t>Skin Sens. 1, H317</w:t>
            </w:r>
          </w:p>
          <w:p w14:paraId="7BC20C31" w14:textId="77777777" w:rsidR="004260E2" w:rsidRDefault="004260E2" w:rsidP="004260E2">
            <w:pPr>
              <w:rPr>
                <w:sz w:val="16"/>
                <w:szCs w:val="16"/>
              </w:rPr>
            </w:pPr>
            <w:r w:rsidRPr="004260E2">
              <w:rPr>
                <w:sz w:val="16"/>
                <w:szCs w:val="16"/>
              </w:rPr>
              <w:t>Aquatic Chronic 1, H410</w:t>
            </w:r>
          </w:p>
          <w:p w14:paraId="50C5A789" w14:textId="1C149F22" w:rsidR="004260E2" w:rsidRPr="004260E2" w:rsidRDefault="004260E2" w:rsidP="004260E2">
            <w:pPr>
              <w:rPr>
                <w:sz w:val="16"/>
                <w:szCs w:val="16"/>
              </w:rPr>
            </w:pPr>
          </w:p>
        </w:tc>
      </w:tr>
      <w:tr w:rsidR="004260E2" w:rsidRPr="004260E2" w14:paraId="3AA7ABC7" w14:textId="77777777" w:rsidTr="00506702">
        <w:trPr>
          <w:trHeight w:val="526"/>
        </w:trPr>
        <w:tc>
          <w:tcPr>
            <w:tcW w:w="2547" w:type="dxa"/>
          </w:tcPr>
          <w:p w14:paraId="18892136" w14:textId="350A0CBB" w:rsidR="004260E2" w:rsidRPr="004260E2" w:rsidRDefault="001D2737" w:rsidP="004260E2">
            <w:pPr>
              <w:rPr>
                <w:sz w:val="16"/>
                <w:szCs w:val="16"/>
              </w:rPr>
            </w:pPr>
            <w:r w:rsidRPr="004260E2">
              <w:rPr>
                <w:sz w:val="16"/>
                <w:szCs w:val="16"/>
              </w:rPr>
              <w:t>coumarin</w:t>
            </w:r>
          </w:p>
        </w:tc>
        <w:tc>
          <w:tcPr>
            <w:tcW w:w="1417" w:type="dxa"/>
          </w:tcPr>
          <w:p w14:paraId="5FCBC9D1" w14:textId="10AF549A" w:rsidR="004260E2" w:rsidRPr="004260E2" w:rsidRDefault="004260E2" w:rsidP="004260E2">
            <w:pPr>
              <w:jc w:val="center"/>
              <w:rPr>
                <w:sz w:val="16"/>
                <w:szCs w:val="16"/>
              </w:rPr>
            </w:pPr>
            <w:r w:rsidRPr="004260E2">
              <w:rPr>
                <w:sz w:val="16"/>
                <w:szCs w:val="16"/>
              </w:rPr>
              <w:t>91-64-5</w:t>
            </w:r>
          </w:p>
        </w:tc>
        <w:tc>
          <w:tcPr>
            <w:tcW w:w="1472" w:type="dxa"/>
          </w:tcPr>
          <w:p w14:paraId="280A2F6B" w14:textId="4081AC64" w:rsidR="004260E2" w:rsidRPr="004260E2" w:rsidRDefault="004260E2" w:rsidP="004260E2">
            <w:pPr>
              <w:jc w:val="center"/>
              <w:rPr>
                <w:sz w:val="16"/>
                <w:szCs w:val="16"/>
              </w:rPr>
            </w:pPr>
            <w:r w:rsidRPr="004260E2">
              <w:rPr>
                <w:sz w:val="16"/>
                <w:szCs w:val="16"/>
              </w:rPr>
              <w:t>202-086-7</w:t>
            </w:r>
          </w:p>
        </w:tc>
        <w:tc>
          <w:tcPr>
            <w:tcW w:w="1363" w:type="dxa"/>
          </w:tcPr>
          <w:p w14:paraId="29C9E334" w14:textId="5A92A0C3" w:rsidR="004260E2" w:rsidRDefault="004260E2" w:rsidP="004260E2">
            <w:pPr>
              <w:jc w:val="center"/>
              <w:rPr>
                <w:sz w:val="16"/>
                <w:szCs w:val="16"/>
              </w:rPr>
            </w:pPr>
            <w:r>
              <w:rPr>
                <w:sz w:val="16"/>
                <w:szCs w:val="16"/>
              </w:rPr>
              <w:t>0.</w:t>
            </w:r>
            <w:r w:rsidR="00401953">
              <w:rPr>
                <w:sz w:val="16"/>
                <w:szCs w:val="16"/>
              </w:rPr>
              <w:t>07</w:t>
            </w:r>
            <w:r>
              <w:rPr>
                <w:sz w:val="16"/>
                <w:szCs w:val="16"/>
              </w:rPr>
              <w:t xml:space="preserve"> – 0.</w:t>
            </w:r>
            <w:r w:rsidR="00401953">
              <w:rPr>
                <w:sz w:val="16"/>
                <w:szCs w:val="16"/>
              </w:rPr>
              <w:t>14</w:t>
            </w:r>
          </w:p>
        </w:tc>
        <w:tc>
          <w:tcPr>
            <w:tcW w:w="2835" w:type="dxa"/>
          </w:tcPr>
          <w:p w14:paraId="0F3316A0" w14:textId="77777777" w:rsidR="004260E2" w:rsidRPr="004260E2" w:rsidRDefault="004260E2" w:rsidP="004260E2">
            <w:pPr>
              <w:rPr>
                <w:sz w:val="16"/>
                <w:szCs w:val="16"/>
              </w:rPr>
            </w:pPr>
            <w:r w:rsidRPr="004260E2">
              <w:rPr>
                <w:sz w:val="16"/>
                <w:szCs w:val="16"/>
              </w:rPr>
              <w:t>Acute Tox. 3 (par voie orale), H301 Acute Tox. 3 (par voie cutanée), H311 Acute Tox. 3 (par inhalation), H331 Skin Sens. 1, H317</w:t>
            </w:r>
          </w:p>
          <w:p w14:paraId="50E1C93A" w14:textId="77777777" w:rsidR="004260E2" w:rsidRDefault="004260E2" w:rsidP="004260E2">
            <w:pPr>
              <w:rPr>
                <w:sz w:val="16"/>
                <w:szCs w:val="16"/>
              </w:rPr>
            </w:pPr>
            <w:r w:rsidRPr="004260E2">
              <w:rPr>
                <w:sz w:val="16"/>
                <w:szCs w:val="16"/>
              </w:rPr>
              <w:t>Aquatic Chronic 2, H411</w:t>
            </w:r>
          </w:p>
          <w:p w14:paraId="411E18BC" w14:textId="35F7A010" w:rsidR="004260E2" w:rsidRPr="004260E2" w:rsidRDefault="004260E2" w:rsidP="004260E2">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lastRenderedPageBreak/>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679210BB" w:rsidR="00615C75" w:rsidRPr="00123E65" w:rsidRDefault="00615C75" w:rsidP="00B520DF">
            <w:pPr>
              <w:rPr>
                <w:sz w:val="16"/>
                <w:szCs w:val="16"/>
              </w:rPr>
            </w:pPr>
            <w:r>
              <w:rPr>
                <w:sz w:val="16"/>
                <w:szCs w:val="16"/>
              </w:rPr>
              <w:t xml:space="preserve">: </w:t>
            </w:r>
            <w:r w:rsidR="001D2737">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5A17C841" w:rsidR="00A53721" w:rsidRDefault="00A53721" w:rsidP="00B520DF">
            <w:pPr>
              <w:rPr>
                <w:sz w:val="16"/>
                <w:szCs w:val="16"/>
              </w:rPr>
            </w:pPr>
            <w:r>
              <w:rPr>
                <w:sz w:val="16"/>
                <w:szCs w:val="16"/>
              </w:rPr>
              <w:t xml:space="preserve">: </w:t>
            </w:r>
            <w:r w:rsidR="001D2737" w:rsidRPr="001D2737">
              <w:rPr>
                <w:sz w:val="16"/>
                <w:szCs w:val="16"/>
              </w:rPr>
              <w:t>Nocif pour les organismes aquatiques, entraîne des effets néfastes à long terme</w:t>
            </w:r>
            <w:r w:rsidR="001D2737">
              <w:rPr>
                <w:sz w:val="16"/>
                <w:szCs w:val="16"/>
              </w:rPr>
              <w:t>.</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63314B7F" w:rsidR="00A53721" w:rsidRDefault="00A53721" w:rsidP="00B520DF">
            <w:pPr>
              <w:rPr>
                <w:sz w:val="16"/>
                <w:szCs w:val="16"/>
              </w:rPr>
            </w:pPr>
            <w:r w:rsidRPr="00A53721">
              <w:rPr>
                <w:sz w:val="16"/>
                <w:szCs w:val="16"/>
              </w:rPr>
              <w:t xml:space="preserve">: </w:t>
            </w:r>
            <w:r w:rsidR="001D2737" w:rsidRPr="001D2737">
              <w:rPr>
                <w:sz w:val="16"/>
                <w:szCs w:val="16"/>
              </w:rPr>
              <w:t>Nocif pour les organismes aquatiques, entraîne des effets néfastes à long terme</w:t>
            </w:r>
            <w:r w:rsidR="001D2737">
              <w:rPr>
                <w:sz w:val="16"/>
                <w:szCs w:val="16"/>
              </w:rPr>
              <w:t>.</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F43C2F5" w14:textId="77777777" w:rsidR="001D2737" w:rsidRPr="001D2737" w:rsidRDefault="001D2737" w:rsidP="001D2737">
            <w:pPr>
              <w:spacing w:before="57" w:line="288" w:lineRule="auto"/>
              <w:ind w:left="56" w:right="18"/>
              <w:rPr>
                <w:sz w:val="16"/>
              </w:rPr>
            </w:pPr>
            <w:r w:rsidRPr="001D2737">
              <w:rPr>
                <w:sz w:val="16"/>
              </w:rPr>
              <w:t>NOIX DE COCO BEL029 ;</w:t>
            </w:r>
          </w:p>
          <w:p w14:paraId="17FFAB88" w14:textId="778B95A9" w:rsidR="00167055" w:rsidRPr="003642A1" w:rsidRDefault="001D2737" w:rsidP="001D2737">
            <w:pPr>
              <w:spacing w:before="57" w:line="288" w:lineRule="auto"/>
              <w:ind w:left="56" w:right="18"/>
              <w:rPr>
                <w:sz w:val="16"/>
              </w:rPr>
            </w:pPr>
            <w:r w:rsidRPr="001D2737">
              <w:rPr>
                <w:sz w:val="16"/>
              </w:rPr>
              <w:t>Benzoate de benzyle</w:t>
            </w:r>
            <w:r w:rsidR="00401953">
              <w:rPr>
                <w:sz w:val="16"/>
              </w:rPr>
              <w:t xml:space="preserve"> </w:t>
            </w:r>
            <w:r w:rsidRPr="001D2737">
              <w:rPr>
                <w:sz w:val="16"/>
              </w:rPr>
              <w:t xml:space="preserve">; Iso E Super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1FE2C730" w14:textId="77777777" w:rsidR="001D2737" w:rsidRPr="001D2737" w:rsidRDefault="001D2737" w:rsidP="001D2737">
            <w:pPr>
              <w:spacing w:before="57" w:line="288" w:lineRule="auto"/>
              <w:ind w:left="56" w:right="18"/>
              <w:rPr>
                <w:sz w:val="16"/>
              </w:rPr>
            </w:pPr>
            <w:r w:rsidRPr="001D2737">
              <w:rPr>
                <w:sz w:val="16"/>
              </w:rPr>
              <w:t>NOIX DE COCO BEL029 ;</w:t>
            </w:r>
          </w:p>
          <w:p w14:paraId="5A003A1A" w14:textId="561E58FA" w:rsidR="001D2737" w:rsidRPr="001D2737" w:rsidRDefault="001D2737" w:rsidP="001D2737">
            <w:pPr>
              <w:spacing w:before="57" w:line="288" w:lineRule="auto"/>
              <w:ind w:left="56" w:right="18"/>
              <w:rPr>
                <w:sz w:val="16"/>
              </w:rPr>
            </w:pPr>
            <w:r w:rsidRPr="001D2737">
              <w:rPr>
                <w:sz w:val="16"/>
              </w:rPr>
              <w:t>Benzoate de benzyle</w:t>
            </w:r>
            <w:r>
              <w:rPr>
                <w:sz w:val="16"/>
              </w:rPr>
              <w:t xml:space="preserve"> ; </w:t>
            </w:r>
            <w:r w:rsidRPr="001D2737">
              <w:rPr>
                <w:sz w:val="16"/>
              </w:rPr>
              <w:t>Iso E Super</w:t>
            </w:r>
          </w:p>
          <w:p w14:paraId="662B6697" w14:textId="70E1C22A" w:rsidR="00E316A5" w:rsidRPr="00167055" w:rsidRDefault="00E316A5" w:rsidP="003642A1">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4BA37AF4" w:rsidR="006D500A" w:rsidRDefault="00DA1415" w:rsidP="00B520DF">
            <w:pPr>
              <w:rPr>
                <w:sz w:val="16"/>
                <w:szCs w:val="16"/>
              </w:rPr>
            </w:pPr>
            <w:r>
              <w:rPr>
                <w:sz w:val="16"/>
                <w:szCs w:val="16"/>
              </w:rPr>
              <w:t>H</w:t>
            </w:r>
            <w:r w:rsidR="001D2737">
              <w:rPr>
                <w:sz w:val="16"/>
                <w:szCs w:val="16"/>
              </w:rPr>
              <w:t>301</w:t>
            </w:r>
          </w:p>
          <w:p w14:paraId="532AA33C" w14:textId="77777777" w:rsidR="00DA1415" w:rsidRDefault="00DA1415" w:rsidP="00B520DF">
            <w:pPr>
              <w:rPr>
                <w:sz w:val="16"/>
                <w:szCs w:val="16"/>
              </w:rPr>
            </w:pPr>
          </w:p>
        </w:tc>
        <w:tc>
          <w:tcPr>
            <w:tcW w:w="1701" w:type="dxa"/>
          </w:tcPr>
          <w:p w14:paraId="25C50B91" w14:textId="6362C4AD" w:rsidR="006D500A" w:rsidRDefault="001D2737" w:rsidP="00B520DF">
            <w:pPr>
              <w:rPr>
                <w:sz w:val="16"/>
                <w:szCs w:val="16"/>
              </w:rPr>
            </w:pPr>
            <w:r>
              <w:rPr>
                <w:sz w:val="16"/>
                <w:szCs w:val="16"/>
              </w:rPr>
              <w:t>Acute Tox. 3</w:t>
            </w:r>
          </w:p>
        </w:tc>
        <w:tc>
          <w:tcPr>
            <w:tcW w:w="6945" w:type="dxa"/>
          </w:tcPr>
          <w:p w14:paraId="13599132" w14:textId="08D59FFE" w:rsidR="006D500A" w:rsidRDefault="001D2737" w:rsidP="00B520DF">
            <w:pPr>
              <w:rPr>
                <w:sz w:val="16"/>
                <w:szCs w:val="16"/>
              </w:rPr>
            </w:pPr>
            <w:r>
              <w:rPr>
                <w:sz w:val="16"/>
                <w:szCs w:val="16"/>
              </w:rPr>
              <w:t>Toxique</w:t>
            </w:r>
            <w:r w:rsidRPr="001D2737">
              <w:rPr>
                <w:sz w:val="16"/>
                <w:szCs w:val="16"/>
              </w:rPr>
              <w:t xml:space="preserve"> en cas d'ingestion.</w:t>
            </w:r>
          </w:p>
        </w:tc>
      </w:tr>
      <w:tr w:rsidR="006F6BAB" w14:paraId="48CD0987" w14:textId="77777777" w:rsidTr="006D500A">
        <w:tc>
          <w:tcPr>
            <w:tcW w:w="988" w:type="dxa"/>
          </w:tcPr>
          <w:p w14:paraId="7DF70BC6" w14:textId="61EBAD84" w:rsidR="006F6BAB" w:rsidRDefault="006F6BAB" w:rsidP="00B520DF">
            <w:pPr>
              <w:rPr>
                <w:sz w:val="16"/>
                <w:szCs w:val="16"/>
              </w:rPr>
            </w:pPr>
            <w:r>
              <w:rPr>
                <w:sz w:val="16"/>
                <w:szCs w:val="16"/>
              </w:rPr>
              <w:t>H3</w:t>
            </w:r>
            <w:r w:rsidR="001D2737">
              <w:rPr>
                <w:sz w:val="16"/>
                <w:szCs w:val="16"/>
              </w:rPr>
              <w:t>11</w:t>
            </w:r>
          </w:p>
          <w:p w14:paraId="77BC28FF" w14:textId="45DD6890" w:rsidR="006F6BAB" w:rsidRDefault="006F6BAB" w:rsidP="00B520DF">
            <w:pPr>
              <w:rPr>
                <w:sz w:val="16"/>
                <w:szCs w:val="16"/>
              </w:rPr>
            </w:pPr>
          </w:p>
        </w:tc>
        <w:tc>
          <w:tcPr>
            <w:tcW w:w="1701" w:type="dxa"/>
          </w:tcPr>
          <w:p w14:paraId="087DB062" w14:textId="6DB2BE6E" w:rsidR="006F6BAB" w:rsidRDefault="001D2737" w:rsidP="00B520DF">
            <w:pPr>
              <w:rPr>
                <w:sz w:val="16"/>
                <w:szCs w:val="16"/>
              </w:rPr>
            </w:pPr>
            <w:r w:rsidRPr="001D2737">
              <w:rPr>
                <w:sz w:val="16"/>
                <w:szCs w:val="16"/>
              </w:rPr>
              <w:t>Acute Tox. 3</w:t>
            </w:r>
          </w:p>
        </w:tc>
        <w:tc>
          <w:tcPr>
            <w:tcW w:w="6945" w:type="dxa"/>
          </w:tcPr>
          <w:p w14:paraId="58E448E3" w14:textId="4E7F98A6" w:rsidR="006F6BAB" w:rsidRDefault="001D2737" w:rsidP="00B520DF">
            <w:pPr>
              <w:rPr>
                <w:sz w:val="16"/>
                <w:szCs w:val="16"/>
              </w:rPr>
            </w:pPr>
            <w:r w:rsidRPr="001D2737">
              <w:rPr>
                <w:sz w:val="16"/>
                <w:szCs w:val="16"/>
              </w:rPr>
              <w:t>Toxique par contact cutané</w:t>
            </w:r>
            <w:r>
              <w:rPr>
                <w:sz w:val="16"/>
                <w:szCs w:val="16"/>
              </w:rPr>
              <w:t>.</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1D2737" w14:paraId="4DBC8CD4" w14:textId="77777777" w:rsidTr="00D71DDB">
        <w:trPr>
          <w:trHeight w:val="258"/>
        </w:trPr>
        <w:tc>
          <w:tcPr>
            <w:tcW w:w="988" w:type="dxa"/>
          </w:tcPr>
          <w:p w14:paraId="30EE3BA4" w14:textId="4FC812FC" w:rsidR="001D2737" w:rsidRDefault="001D2737" w:rsidP="00B520DF">
            <w:pPr>
              <w:rPr>
                <w:sz w:val="16"/>
                <w:szCs w:val="16"/>
              </w:rPr>
            </w:pPr>
            <w:r>
              <w:rPr>
                <w:sz w:val="16"/>
                <w:szCs w:val="16"/>
              </w:rPr>
              <w:t>H331</w:t>
            </w:r>
          </w:p>
        </w:tc>
        <w:tc>
          <w:tcPr>
            <w:tcW w:w="1701" w:type="dxa"/>
          </w:tcPr>
          <w:p w14:paraId="3E72C736" w14:textId="498D1E18" w:rsidR="001D2737" w:rsidRDefault="001D2737" w:rsidP="00B520DF">
            <w:pPr>
              <w:rPr>
                <w:sz w:val="16"/>
                <w:szCs w:val="16"/>
              </w:rPr>
            </w:pPr>
            <w:r w:rsidRPr="001D2737">
              <w:rPr>
                <w:sz w:val="16"/>
                <w:szCs w:val="16"/>
              </w:rPr>
              <w:t>Acute Tox. 3</w:t>
            </w:r>
          </w:p>
        </w:tc>
        <w:tc>
          <w:tcPr>
            <w:tcW w:w="6945" w:type="dxa"/>
          </w:tcPr>
          <w:p w14:paraId="0B355B36" w14:textId="77777777" w:rsidR="001D2737" w:rsidRDefault="001D2737" w:rsidP="00B520DF">
            <w:pPr>
              <w:rPr>
                <w:sz w:val="16"/>
                <w:szCs w:val="16"/>
              </w:rPr>
            </w:pPr>
            <w:r>
              <w:rPr>
                <w:sz w:val="16"/>
                <w:szCs w:val="16"/>
              </w:rPr>
              <w:t>Toxique par inhalation.</w:t>
            </w:r>
          </w:p>
          <w:p w14:paraId="54514B24" w14:textId="6F700C9D" w:rsidR="001D2737" w:rsidRPr="005725EE" w:rsidRDefault="001D2737"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F02CAC" w14:paraId="48F65EAA" w14:textId="77777777" w:rsidTr="006D500A">
        <w:tc>
          <w:tcPr>
            <w:tcW w:w="988" w:type="dxa"/>
          </w:tcPr>
          <w:p w14:paraId="0B8E6AD7" w14:textId="77777777" w:rsidR="00F02CAC" w:rsidRDefault="00F02CAC" w:rsidP="00B520DF">
            <w:pPr>
              <w:rPr>
                <w:sz w:val="16"/>
                <w:szCs w:val="16"/>
              </w:rPr>
            </w:pPr>
            <w:r>
              <w:rPr>
                <w:sz w:val="16"/>
                <w:szCs w:val="16"/>
              </w:rPr>
              <w:t>H410</w:t>
            </w:r>
          </w:p>
          <w:p w14:paraId="5DFC445C" w14:textId="552C4707" w:rsidR="00F02CAC" w:rsidRDefault="00F02CAC" w:rsidP="00B520DF">
            <w:pPr>
              <w:rPr>
                <w:sz w:val="16"/>
                <w:szCs w:val="16"/>
              </w:rPr>
            </w:pPr>
          </w:p>
        </w:tc>
        <w:tc>
          <w:tcPr>
            <w:tcW w:w="1701" w:type="dxa"/>
          </w:tcPr>
          <w:p w14:paraId="31D771DD" w14:textId="55746DF1" w:rsidR="00F02CAC" w:rsidRDefault="00F02CAC" w:rsidP="00B520DF">
            <w:pPr>
              <w:rPr>
                <w:sz w:val="16"/>
                <w:szCs w:val="16"/>
              </w:rPr>
            </w:pPr>
            <w:r w:rsidRPr="00F02CAC">
              <w:rPr>
                <w:sz w:val="16"/>
                <w:szCs w:val="16"/>
              </w:rPr>
              <w:t>Aquatic Chronic</w:t>
            </w:r>
            <w:r>
              <w:rPr>
                <w:sz w:val="16"/>
                <w:szCs w:val="16"/>
              </w:rPr>
              <w:t xml:space="preserve"> 1</w:t>
            </w:r>
          </w:p>
        </w:tc>
        <w:tc>
          <w:tcPr>
            <w:tcW w:w="6945" w:type="dxa"/>
          </w:tcPr>
          <w:p w14:paraId="3137E91A" w14:textId="32041404" w:rsidR="00F02CAC" w:rsidRPr="006F6BAB" w:rsidRDefault="00F02CAC" w:rsidP="00B520DF">
            <w:pPr>
              <w:rPr>
                <w:sz w:val="16"/>
                <w:szCs w:val="16"/>
              </w:rPr>
            </w:pPr>
            <w:r w:rsidRPr="00F02CAC">
              <w:rPr>
                <w:sz w:val="16"/>
                <w:szCs w:val="16"/>
              </w:rPr>
              <w:t>T</w:t>
            </w:r>
            <w:r>
              <w:rPr>
                <w:sz w:val="16"/>
                <w:szCs w:val="16"/>
              </w:rPr>
              <w:t>rès t</w:t>
            </w:r>
            <w:r w:rsidRPr="00F02CAC">
              <w:rPr>
                <w:sz w:val="16"/>
                <w:szCs w:val="16"/>
              </w:rPr>
              <w:t>oxique pour les organismes aquatiques, entraîne des effets néfastes à long terme.</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lastRenderedPageBreak/>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02CAC" w14:paraId="3A4D955D" w14:textId="77777777" w:rsidTr="006D500A">
        <w:tc>
          <w:tcPr>
            <w:tcW w:w="988" w:type="dxa"/>
          </w:tcPr>
          <w:p w14:paraId="269317AC" w14:textId="77777777" w:rsidR="00F02CAC" w:rsidRDefault="00F02CAC" w:rsidP="00B520DF">
            <w:pPr>
              <w:rPr>
                <w:sz w:val="16"/>
                <w:szCs w:val="16"/>
              </w:rPr>
            </w:pPr>
            <w:r>
              <w:rPr>
                <w:sz w:val="16"/>
                <w:szCs w:val="16"/>
              </w:rPr>
              <w:t>H412</w:t>
            </w:r>
          </w:p>
          <w:p w14:paraId="685674B2" w14:textId="428280EA" w:rsidR="00F02CAC" w:rsidRDefault="00F02CAC" w:rsidP="00B520DF">
            <w:pPr>
              <w:rPr>
                <w:sz w:val="16"/>
                <w:szCs w:val="16"/>
              </w:rPr>
            </w:pPr>
          </w:p>
        </w:tc>
        <w:tc>
          <w:tcPr>
            <w:tcW w:w="1701" w:type="dxa"/>
          </w:tcPr>
          <w:p w14:paraId="57C7AE79" w14:textId="49BFFB12" w:rsidR="00F02CAC" w:rsidRDefault="00F02CAC" w:rsidP="00B520DF">
            <w:pPr>
              <w:rPr>
                <w:sz w:val="16"/>
                <w:szCs w:val="16"/>
              </w:rPr>
            </w:pPr>
            <w:r w:rsidRPr="00F02CAC">
              <w:rPr>
                <w:sz w:val="16"/>
                <w:szCs w:val="16"/>
              </w:rPr>
              <w:t>Aquatic Chronic</w:t>
            </w:r>
            <w:r>
              <w:rPr>
                <w:sz w:val="16"/>
                <w:szCs w:val="16"/>
              </w:rPr>
              <w:t xml:space="preserve"> 3</w:t>
            </w:r>
          </w:p>
        </w:tc>
        <w:tc>
          <w:tcPr>
            <w:tcW w:w="6945" w:type="dxa"/>
          </w:tcPr>
          <w:p w14:paraId="227D41AF" w14:textId="6CD22C57" w:rsidR="00F02CAC" w:rsidRPr="00DA1415" w:rsidRDefault="00F02CAC" w:rsidP="00B520DF">
            <w:pPr>
              <w:rPr>
                <w:sz w:val="16"/>
                <w:szCs w:val="16"/>
              </w:rPr>
            </w:pPr>
            <w:r>
              <w:rPr>
                <w:sz w:val="16"/>
                <w:szCs w:val="16"/>
              </w:rPr>
              <w:t>Nocif</w:t>
            </w:r>
            <w:r w:rsidRPr="00F02CAC">
              <w:rPr>
                <w:sz w:val="16"/>
                <w:szCs w:val="16"/>
              </w:rPr>
              <w:t xml:space="preserve"> 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199A" w14:textId="77777777" w:rsidR="001D7C80" w:rsidRDefault="001D7C80" w:rsidP="001F4281">
      <w:r>
        <w:separator/>
      </w:r>
    </w:p>
  </w:endnote>
  <w:endnote w:type="continuationSeparator" w:id="0">
    <w:p w14:paraId="3E81D430" w14:textId="77777777" w:rsidR="001D7C80" w:rsidRDefault="001D7C8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A5B9" w14:textId="77777777" w:rsidR="001D7C80" w:rsidRDefault="001D7C80" w:rsidP="001F4281">
      <w:r>
        <w:separator/>
      </w:r>
    </w:p>
  </w:footnote>
  <w:footnote w:type="continuationSeparator" w:id="0">
    <w:p w14:paraId="1094C8DE" w14:textId="77777777" w:rsidR="001D7C80" w:rsidRDefault="001D7C8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2CC4823E" w:rsidR="00461CD7" w:rsidRDefault="00452547" w:rsidP="00461CD7">
    <w:pPr>
      <w:pStyle w:val="En-tte"/>
      <w:jc w:val="right"/>
      <w:rPr>
        <w:b/>
        <w:bCs/>
        <w:sz w:val="32"/>
        <w:szCs w:val="32"/>
      </w:rPr>
    </w:pPr>
    <w:r>
      <w:rPr>
        <w:b/>
        <w:bCs/>
        <w:sz w:val="16"/>
        <w:szCs w:val="16"/>
      </w:rPr>
      <w:t>1</w:t>
    </w:r>
    <w:r w:rsidR="00845CD3">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76D8E6B7" w:rsidR="001F4281" w:rsidRPr="001F4281" w:rsidRDefault="00845CD3" w:rsidP="00461CD7">
    <w:pPr>
      <w:pStyle w:val="En-tte"/>
      <w:jc w:val="center"/>
      <w:rPr>
        <w:b/>
        <w:bCs/>
        <w:sz w:val="32"/>
        <w:szCs w:val="32"/>
      </w:rPr>
    </w:pPr>
    <w:r>
      <w:rPr>
        <w:b/>
        <w:bCs/>
        <w:sz w:val="32"/>
        <w:szCs w:val="32"/>
      </w:rPr>
      <w:t>NOIX DE COCO</w:t>
    </w:r>
    <w:r w:rsidR="00044DBF">
      <w:rPr>
        <w:b/>
        <w:bCs/>
        <w:sz w:val="32"/>
        <w:szCs w:val="32"/>
      </w:rPr>
      <w:t xml:space="preserve"> </w:t>
    </w:r>
    <w:r w:rsidR="000C15E7">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2CB0A19" w:rsidR="00452547" w:rsidRPr="00845CD3" w:rsidRDefault="00452547" w:rsidP="00845CD3">
    <w:pPr>
      <w:pStyle w:val="En-tte"/>
      <w:jc w:val="center"/>
      <w:rPr>
        <w:sz w:val="14"/>
      </w:rPr>
    </w:pPr>
    <w:r w:rsidRPr="00452547">
      <w:rPr>
        <w:sz w:val="14"/>
      </w:rPr>
      <w:t xml:space="preserve">Date d’émission: </w:t>
    </w:r>
    <w:r w:rsidR="00845CD3" w:rsidRPr="00845CD3">
      <w:rPr>
        <w:sz w:val="14"/>
      </w:rPr>
      <w:t>9/10/2018 Date de révision: 6/28/2023 Remplace la version de: 2/8/2021 Version: 2.0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15E7"/>
    <w:rsid w:val="000C485D"/>
    <w:rsid w:val="000D7B3A"/>
    <w:rsid w:val="00123E65"/>
    <w:rsid w:val="00124124"/>
    <w:rsid w:val="00127F22"/>
    <w:rsid w:val="00167055"/>
    <w:rsid w:val="001D2737"/>
    <w:rsid w:val="001D7C80"/>
    <w:rsid w:val="001F377B"/>
    <w:rsid w:val="001F4281"/>
    <w:rsid w:val="002055FE"/>
    <w:rsid w:val="00291C6A"/>
    <w:rsid w:val="002A0C13"/>
    <w:rsid w:val="002B2844"/>
    <w:rsid w:val="002B62EB"/>
    <w:rsid w:val="002D02EE"/>
    <w:rsid w:val="00311BFC"/>
    <w:rsid w:val="003642A1"/>
    <w:rsid w:val="00387DED"/>
    <w:rsid w:val="003C7852"/>
    <w:rsid w:val="00401953"/>
    <w:rsid w:val="00420E79"/>
    <w:rsid w:val="0042354B"/>
    <w:rsid w:val="004260E2"/>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F6BAB"/>
    <w:rsid w:val="007407CD"/>
    <w:rsid w:val="007416B2"/>
    <w:rsid w:val="007D1FD4"/>
    <w:rsid w:val="00806EE5"/>
    <w:rsid w:val="00845CD3"/>
    <w:rsid w:val="008467B7"/>
    <w:rsid w:val="008B4843"/>
    <w:rsid w:val="00A07794"/>
    <w:rsid w:val="00A53721"/>
    <w:rsid w:val="00A80055"/>
    <w:rsid w:val="00A80DFC"/>
    <w:rsid w:val="00AA59BA"/>
    <w:rsid w:val="00AC06CA"/>
    <w:rsid w:val="00AE2DF0"/>
    <w:rsid w:val="00AF0FB9"/>
    <w:rsid w:val="00B520DF"/>
    <w:rsid w:val="00B536C0"/>
    <w:rsid w:val="00B92598"/>
    <w:rsid w:val="00B97735"/>
    <w:rsid w:val="00BF765C"/>
    <w:rsid w:val="00C27727"/>
    <w:rsid w:val="00C954E1"/>
    <w:rsid w:val="00C95CA0"/>
    <w:rsid w:val="00CB4E4B"/>
    <w:rsid w:val="00CC761E"/>
    <w:rsid w:val="00CD3AA0"/>
    <w:rsid w:val="00D04326"/>
    <w:rsid w:val="00D26B22"/>
    <w:rsid w:val="00D56B0E"/>
    <w:rsid w:val="00D71DDB"/>
    <w:rsid w:val="00DA1415"/>
    <w:rsid w:val="00E316A5"/>
    <w:rsid w:val="00E5577D"/>
    <w:rsid w:val="00E85A3D"/>
    <w:rsid w:val="00EC15DD"/>
    <w:rsid w:val="00EE02F2"/>
    <w:rsid w:val="00EE23C2"/>
    <w:rsid w:val="00F0235E"/>
    <w:rsid w:val="00F02CAC"/>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2193</Words>
  <Characters>12062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2023-07-15T21:11:00Z</dcterms:created>
  <dcterms:modified xsi:type="dcterms:W3CDTF">2023-07-15T21:14:00Z</dcterms:modified>
</cp:coreProperties>
</file>