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8C3A1E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B6E59">
        <w:rPr>
          <w:b/>
          <w:bCs/>
          <w:sz w:val="16"/>
          <w:szCs w:val="16"/>
        </w:rPr>
        <w:t xml:space="preserve">MERVEILLES DU PÔLE NORD </w:t>
      </w:r>
      <w:r w:rsidR="00663979">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F041E" w14:paraId="110286E8" w14:textId="77777777" w:rsidTr="006F1BC2">
        <w:tc>
          <w:tcPr>
            <w:tcW w:w="6658" w:type="dxa"/>
          </w:tcPr>
          <w:p w14:paraId="640B3204" w14:textId="77777777" w:rsidR="005F041E" w:rsidRPr="002B62EB" w:rsidRDefault="005F041E"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1C8AB9B1" w14:textId="77777777" w:rsidR="005F041E" w:rsidRPr="002B62EB" w:rsidRDefault="005F041E" w:rsidP="006F1BC2">
            <w:pPr>
              <w:rPr>
                <w:sz w:val="16"/>
                <w:szCs w:val="16"/>
              </w:rPr>
            </w:pPr>
            <w:r w:rsidRPr="002B62EB">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5105B085" w14:textId="77777777" w:rsidR="005F041E" w:rsidRPr="005F041E" w:rsidRDefault="005F041E" w:rsidP="005F041E">
      <w:pPr>
        <w:ind w:left="-567"/>
        <w:rPr>
          <w:sz w:val="16"/>
          <w:szCs w:val="16"/>
        </w:rPr>
      </w:pPr>
      <w:r w:rsidRPr="005F041E">
        <w:rPr>
          <w:sz w:val="16"/>
          <w:szCs w:val="16"/>
        </w:rPr>
        <w:t xml:space="preserve">Nocif pour les organismes aquatiques, entraîne des effets néfastes à long terme. </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3A16705B" w:rsidR="000C485D" w:rsidRDefault="000C485D" w:rsidP="002B62EB">
      <w:pPr>
        <w:ind w:left="-567"/>
        <w:rPr>
          <w:sz w:val="16"/>
          <w:szCs w:val="16"/>
        </w:rPr>
      </w:pPr>
    </w:p>
    <w:p w14:paraId="15C5A462" w14:textId="708A044E"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F0B430D" w:rsidR="002B62EB" w:rsidRDefault="002B62EB" w:rsidP="002B62EB">
      <w:pPr>
        <w:ind w:left="-567"/>
        <w:rPr>
          <w:sz w:val="16"/>
          <w:szCs w:val="16"/>
        </w:rPr>
      </w:pPr>
    </w:p>
    <w:p w14:paraId="396CACC4" w14:textId="77777777" w:rsidR="00513CAC" w:rsidRDefault="00513CAC" w:rsidP="002B62EB">
      <w:pPr>
        <w:tabs>
          <w:tab w:val="left" w:pos="3924"/>
        </w:tabs>
        <w:spacing w:before="37"/>
        <w:rPr>
          <w:sz w:val="16"/>
          <w:szCs w:val="16"/>
        </w:rPr>
      </w:pPr>
    </w:p>
    <w:p w14:paraId="63DA42A5" w14:textId="77777777"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2CEEDFB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0FA8">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5F041E" w14:paraId="36665BF1" w14:textId="77777777" w:rsidTr="006F1BC2">
        <w:tc>
          <w:tcPr>
            <w:tcW w:w="1129" w:type="dxa"/>
          </w:tcPr>
          <w:p w14:paraId="0DC09521" w14:textId="77777777" w:rsidR="005F041E" w:rsidRDefault="005F041E" w:rsidP="006F1BC2">
            <w:pPr>
              <w:rPr>
                <w:sz w:val="16"/>
                <w:szCs w:val="16"/>
              </w:rPr>
            </w:pPr>
            <w:r>
              <w:rPr>
                <w:sz w:val="16"/>
                <w:szCs w:val="16"/>
              </w:rPr>
              <w:t>H412</w:t>
            </w:r>
          </w:p>
        </w:tc>
        <w:tc>
          <w:tcPr>
            <w:tcW w:w="7933" w:type="dxa"/>
          </w:tcPr>
          <w:p w14:paraId="3025D4ED" w14:textId="77777777" w:rsidR="005F041E" w:rsidRDefault="005F041E" w:rsidP="006F1BC2">
            <w:pPr>
              <w:rPr>
                <w:sz w:val="16"/>
                <w:szCs w:val="16"/>
              </w:rPr>
            </w:pPr>
            <w:r>
              <w:rPr>
                <w:sz w:val="16"/>
                <w:szCs w:val="16"/>
              </w:rPr>
              <w:t>Nocif</w:t>
            </w:r>
            <w:r w:rsidRPr="00EE23C2">
              <w:rPr>
                <w:sz w:val="16"/>
                <w:szCs w:val="16"/>
              </w:rPr>
              <w:t xml:space="preserve"> pour les organismes aquatiques, entraîne des effets néfastes à long terme. </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F041E" w14:paraId="51C20E3B" w14:textId="77777777" w:rsidTr="00EE23C2">
        <w:tc>
          <w:tcPr>
            <w:tcW w:w="1271" w:type="dxa"/>
          </w:tcPr>
          <w:p w14:paraId="216945B5" w14:textId="77BBA1DD" w:rsidR="005F041E" w:rsidRDefault="005F041E" w:rsidP="002B62EB">
            <w:pPr>
              <w:rPr>
                <w:sz w:val="16"/>
                <w:szCs w:val="16"/>
              </w:rPr>
            </w:pPr>
            <w:r>
              <w:rPr>
                <w:sz w:val="16"/>
                <w:szCs w:val="16"/>
              </w:rPr>
              <w:t>P273</w:t>
            </w:r>
          </w:p>
        </w:tc>
        <w:tc>
          <w:tcPr>
            <w:tcW w:w="7791" w:type="dxa"/>
          </w:tcPr>
          <w:p w14:paraId="5EA3ECD8" w14:textId="5DBCAB67" w:rsidR="005F041E" w:rsidRPr="00EE23C2" w:rsidRDefault="005F041E"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72B06F7" w:rsidR="00B520DF" w:rsidRPr="00556438" w:rsidRDefault="00B520DF" w:rsidP="005F6262">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r w:rsidR="00951458" w:rsidRPr="00951458">
        <w:rPr>
          <w:sz w:val="16"/>
          <w:szCs w:val="16"/>
        </w:rPr>
        <w:t>Eugenol</w:t>
      </w:r>
      <w:r w:rsidR="00951458">
        <w:rPr>
          <w:sz w:val="16"/>
          <w:szCs w:val="16"/>
        </w:rPr>
        <w:t>,</w:t>
      </w:r>
      <w:r w:rsidR="005F6262" w:rsidRPr="005F6262">
        <w:rPr>
          <w:sz w:val="16"/>
          <w:szCs w:val="16"/>
        </w:rPr>
        <w:t xml:space="preserve"> alpha-Methylcinnamic aldehyde</w:t>
      </w:r>
      <w:r w:rsidR="005F6262">
        <w:rPr>
          <w:sz w:val="16"/>
          <w:szCs w:val="16"/>
        </w:rPr>
        <w:t xml:space="preserve">, </w:t>
      </w:r>
      <w:r w:rsidR="005F6262" w:rsidRPr="005F6262">
        <w:rPr>
          <w:sz w:val="16"/>
          <w:szCs w:val="16"/>
        </w:rPr>
        <w:t>Aldehyde C-16</w:t>
      </w:r>
      <w:r w:rsidR="005F6262">
        <w:rPr>
          <w:sz w:val="16"/>
          <w:szCs w:val="16"/>
        </w:rPr>
        <w:t xml:space="preserve">, </w:t>
      </w:r>
      <w:r w:rsidR="005F6262" w:rsidRPr="005F6262">
        <w:rPr>
          <w:sz w:val="16"/>
          <w:szCs w:val="16"/>
        </w:rPr>
        <w:t>(R)-p-mentha-1,8-diène</w:t>
      </w:r>
      <w:r w:rsidR="005F6262">
        <w:rPr>
          <w:sz w:val="16"/>
          <w:szCs w:val="16"/>
        </w:rPr>
        <w:t xml:space="preserve">, </w:t>
      </w:r>
      <w:r w:rsidR="005F6262" w:rsidRPr="005F6262">
        <w:rPr>
          <w:sz w:val="16"/>
          <w:szCs w:val="16"/>
        </w:rPr>
        <w:t>Vertenex</w:t>
      </w:r>
      <w:r w:rsidR="005F6262">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830B5" w14:paraId="67D06E68" w14:textId="77777777" w:rsidTr="00F07D40">
        <w:tc>
          <w:tcPr>
            <w:tcW w:w="2547" w:type="dxa"/>
          </w:tcPr>
          <w:p w14:paraId="581B2FF7" w14:textId="5C7ECBB7" w:rsidR="000830B5" w:rsidRPr="000830B5" w:rsidRDefault="000830B5" w:rsidP="000830B5">
            <w:pPr>
              <w:rPr>
                <w:sz w:val="16"/>
                <w:szCs w:val="16"/>
              </w:rPr>
            </w:pPr>
            <w:r w:rsidRPr="000830B5">
              <w:rPr>
                <w:sz w:val="16"/>
                <w:szCs w:val="16"/>
              </w:rPr>
              <w:t>Eugenol</w:t>
            </w:r>
            <w:r w:rsidRPr="000830B5">
              <w:rPr>
                <w:sz w:val="16"/>
                <w:szCs w:val="16"/>
              </w:rPr>
              <w:tab/>
              <w:t xml:space="preserve"> </w:t>
            </w:r>
          </w:p>
          <w:p w14:paraId="332D01CF" w14:textId="610C3A5E" w:rsidR="000830B5" w:rsidRPr="00566CF4" w:rsidRDefault="000830B5" w:rsidP="000830B5">
            <w:pPr>
              <w:rPr>
                <w:sz w:val="16"/>
                <w:szCs w:val="16"/>
              </w:rPr>
            </w:pPr>
            <w:r w:rsidRPr="000830B5">
              <w:rPr>
                <w:sz w:val="16"/>
                <w:szCs w:val="16"/>
              </w:rPr>
              <w:tab/>
            </w:r>
          </w:p>
          <w:p w14:paraId="310464B1" w14:textId="69D488D4" w:rsidR="000830B5" w:rsidRPr="00566CF4" w:rsidRDefault="000830B5" w:rsidP="000830B5">
            <w:pPr>
              <w:rPr>
                <w:sz w:val="16"/>
                <w:szCs w:val="16"/>
              </w:rPr>
            </w:pPr>
          </w:p>
        </w:tc>
        <w:tc>
          <w:tcPr>
            <w:tcW w:w="1417" w:type="dxa"/>
          </w:tcPr>
          <w:p w14:paraId="1097B4D1" w14:textId="06FE152B" w:rsidR="000830B5" w:rsidRPr="00566CF4" w:rsidRDefault="000830B5" w:rsidP="00131AB5">
            <w:pPr>
              <w:jc w:val="center"/>
              <w:rPr>
                <w:sz w:val="16"/>
                <w:szCs w:val="16"/>
              </w:rPr>
            </w:pPr>
            <w:r w:rsidRPr="000830B5">
              <w:rPr>
                <w:sz w:val="16"/>
                <w:szCs w:val="16"/>
              </w:rPr>
              <w:t>97-53-0</w:t>
            </w:r>
          </w:p>
        </w:tc>
        <w:tc>
          <w:tcPr>
            <w:tcW w:w="1472" w:type="dxa"/>
          </w:tcPr>
          <w:p w14:paraId="27007996" w14:textId="4821BF5B" w:rsidR="000830B5" w:rsidRPr="00566CF4" w:rsidRDefault="000830B5" w:rsidP="00F07D40">
            <w:pPr>
              <w:jc w:val="center"/>
              <w:rPr>
                <w:sz w:val="16"/>
                <w:szCs w:val="16"/>
              </w:rPr>
            </w:pPr>
            <w:r w:rsidRPr="000830B5">
              <w:rPr>
                <w:sz w:val="16"/>
                <w:szCs w:val="16"/>
              </w:rPr>
              <w:t>202-589-1</w:t>
            </w:r>
          </w:p>
        </w:tc>
        <w:tc>
          <w:tcPr>
            <w:tcW w:w="1363" w:type="dxa"/>
          </w:tcPr>
          <w:p w14:paraId="58454A27" w14:textId="1D934832" w:rsidR="000830B5" w:rsidRDefault="008E5297" w:rsidP="00F07D40">
            <w:pPr>
              <w:jc w:val="center"/>
              <w:rPr>
                <w:sz w:val="16"/>
                <w:szCs w:val="16"/>
              </w:rPr>
            </w:pPr>
            <w:r>
              <w:rPr>
                <w:sz w:val="16"/>
                <w:szCs w:val="16"/>
              </w:rPr>
              <w:t>0.</w:t>
            </w:r>
            <w:r w:rsidR="00C21069">
              <w:rPr>
                <w:sz w:val="16"/>
                <w:szCs w:val="16"/>
              </w:rPr>
              <w:t>1593</w:t>
            </w:r>
            <w:r w:rsidRPr="008E5297">
              <w:rPr>
                <w:sz w:val="16"/>
                <w:szCs w:val="16"/>
              </w:rPr>
              <w:t xml:space="preserve"> – </w:t>
            </w:r>
            <w:r>
              <w:rPr>
                <w:sz w:val="16"/>
                <w:szCs w:val="16"/>
              </w:rPr>
              <w:t>0.</w:t>
            </w:r>
            <w:r w:rsidR="00C21069">
              <w:rPr>
                <w:sz w:val="16"/>
                <w:szCs w:val="16"/>
              </w:rPr>
              <w:t>331</w:t>
            </w:r>
          </w:p>
        </w:tc>
        <w:tc>
          <w:tcPr>
            <w:tcW w:w="2835" w:type="dxa"/>
          </w:tcPr>
          <w:p w14:paraId="3D894C82" w14:textId="77777777" w:rsidR="000830B5" w:rsidRPr="000830B5" w:rsidRDefault="000830B5" w:rsidP="000830B5">
            <w:pPr>
              <w:rPr>
                <w:sz w:val="16"/>
                <w:szCs w:val="16"/>
              </w:rPr>
            </w:pPr>
            <w:r w:rsidRPr="000830B5">
              <w:rPr>
                <w:sz w:val="16"/>
                <w:szCs w:val="16"/>
              </w:rPr>
              <w:t>Acute Tox. 4 (par voie orale), H302 Eye Irrit. 2, H319</w:t>
            </w:r>
          </w:p>
          <w:p w14:paraId="25E6914E" w14:textId="77777777" w:rsidR="000830B5" w:rsidRDefault="000830B5" w:rsidP="000830B5">
            <w:pPr>
              <w:rPr>
                <w:sz w:val="16"/>
                <w:szCs w:val="16"/>
              </w:rPr>
            </w:pPr>
            <w:r w:rsidRPr="000830B5">
              <w:rPr>
                <w:sz w:val="16"/>
                <w:szCs w:val="16"/>
              </w:rPr>
              <w:t>Skin Sens. 1B, H317</w:t>
            </w:r>
          </w:p>
          <w:p w14:paraId="753AB220" w14:textId="5748FAE1" w:rsidR="000830B5" w:rsidRPr="00566CF4" w:rsidRDefault="000830B5" w:rsidP="000830B5">
            <w:pPr>
              <w:rPr>
                <w:sz w:val="16"/>
                <w:szCs w:val="16"/>
              </w:rPr>
            </w:pPr>
          </w:p>
        </w:tc>
      </w:tr>
      <w:tr w:rsidR="008E5297" w:rsidRPr="004955F7" w14:paraId="3A705C2C" w14:textId="77777777" w:rsidTr="00F07D40">
        <w:tc>
          <w:tcPr>
            <w:tcW w:w="2547" w:type="dxa"/>
          </w:tcPr>
          <w:p w14:paraId="04AE5D33" w14:textId="6E0F840F" w:rsidR="008E5297" w:rsidRPr="008E5297" w:rsidRDefault="008E5297" w:rsidP="008E5297">
            <w:pPr>
              <w:rPr>
                <w:sz w:val="16"/>
                <w:szCs w:val="16"/>
                <w:lang w:val="en-GB"/>
              </w:rPr>
            </w:pPr>
            <w:r w:rsidRPr="008E5297">
              <w:rPr>
                <w:sz w:val="16"/>
                <w:szCs w:val="16"/>
              </w:rPr>
              <w:t>alpha-Methylcinnamic aldehyde</w:t>
            </w:r>
            <w:r w:rsidRPr="008E5297">
              <w:rPr>
                <w:sz w:val="16"/>
                <w:szCs w:val="16"/>
              </w:rPr>
              <w:tab/>
            </w:r>
          </w:p>
          <w:p w14:paraId="36B7CEE8" w14:textId="00F57831" w:rsidR="008E5297" w:rsidRPr="008E5297" w:rsidRDefault="008E5297" w:rsidP="008E5297">
            <w:pPr>
              <w:rPr>
                <w:sz w:val="16"/>
                <w:szCs w:val="16"/>
                <w:lang w:val="en-GB"/>
              </w:rPr>
            </w:pPr>
          </w:p>
        </w:tc>
        <w:tc>
          <w:tcPr>
            <w:tcW w:w="1417" w:type="dxa"/>
          </w:tcPr>
          <w:p w14:paraId="4489752B" w14:textId="460D229B" w:rsidR="008E5297" w:rsidRPr="008E5297" w:rsidRDefault="008E5297" w:rsidP="00131AB5">
            <w:pPr>
              <w:jc w:val="center"/>
              <w:rPr>
                <w:sz w:val="16"/>
                <w:szCs w:val="16"/>
                <w:lang w:val="en-GB"/>
              </w:rPr>
            </w:pPr>
            <w:r w:rsidRPr="008E5297">
              <w:rPr>
                <w:sz w:val="16"/>
                <w:szCs w:val="16"/>
                <w:lang w:val="en-GB"/>
              </w:rPr>
              <w:t>101-39-3</w:t>
            </w:r>
          </w:p>
        </w:tc>
        <w:tc>
          <w:tcPr>
            <w:tcW w:w="1472" w:type="dxa"/>
          </w:tcPr>
          <w:p w14:paraId="6860D91F" w14:textId="0EBD4CBC" w:rsidR="008E5297" w:rsidRPr="008E5297" w:rsidRDefault="008E5297" w:rsidP="00F07D40">
            <w:pPr>
              <w:jc w:val="center"/>
              <w:rPr>
                <w:sz w:val="16"/>
                <w:szCs w:val="16"/>
                <w:lang w:val="en-GB"/>
              </w:rPr>
            </w:pPr>
            <w:r w:rsidRPr="008E5297">
              <w:rPr>
                <w:sz w:val="16"/>
                <w:szCs w:val="16"/>
                <w:lang w:val="en-GB"/>
              </w:rPr>
              <w:t>202-938-8</w:t>
            </w:r>
          </w:p>
        </w:tc>
        <w:tc>
          <w:tcPr>
            <w:tcW w:w="1363" w:type="dxa"/>
          </w:tcPr>
          <w:p w14:paraId="667666AE" w14:textId="00A1E8E9" w:rsidR="008E5297" w:rsidRPr="008E5297" w:rsidRDefault="008E5297" w:rsidP="00F07D40">
            <w:pPr>
              <w:jc w:val="center"/>
              <w:rPr>
                <w:sz w:val="16"/>
                <w:szCs w:val="16"/>
                <w:lang w:val="en-GB"/>
              </w:rPr>
            </w:pPr>
            <w:r>
              <w:rPr>
                <w:sz w:val="16"/>
                <w:szCs w:val="16"/>
                <w:lang w:val="en-GB"/>
              </w:rPr>
              <w:t>0.</w:t>
            </w:r>
            <w:r w:rsidR="00C21069">
              <w:rPr>
                <w:sz w:val="16"/>
                <w:szCs w:val="16"/>
                <w:lang w:val="en-GB"/>
              </w:rPr>
              <w:t>154</w:t>
            </w:r>
            <w:r>
              <w:rPr>
                <w:sz w:val="16"/>
                <w:szCs w:val="16"/>
                <w:lang w:val="en-GB"/>
              </w:rPr>
              <w:t>-0.</w:t>
            </w:r>
            <w:r w:rsidR="00C21069">
              <w:rPr>
                <w:sz w:val="16"/>
                <w:szCs w:val="16"/>
                <w:lang w:val="en-GB"/>
              </w:rPr>
              <w:t>301</w:t>
            </w:r>
          </w:p>
        </w:tc>
        <w:tc>
          <w:tcPr>
            <w:tcW w:w="2835" w:type="dxa"/>
          </w:tcPr>
          <w:p w14:paraId="77518D94" w14:textId="77777777" w:rsidR="008E5297" w:rsidRDefault="008E5297" w:rsidP="000830B5">
            <w:pPr>
              <w:rPr>
                <w:sz w:val="16"/>
                <w:szCs w:val="16"/>
                <w:lang w:val="en-GB"/>
              </w:rPr>
            </w:pPr>
            <w:r w:rsidRPr="008E5297">
              <w:rPr>
                <w:sz w:val="16"/>
                <w:szCs w:val="16"/>
                <w:lang w:val="en-GB"/>
              </w:rPr>
              <w:t xml:space="preserve">Skin Sens. 1, H317 </w:t>
            </w:r>
          </w:p>
          <w:p w14:paraId="674E1B0B" w14:textId="1D3437E8" w:rsidR="008E5297" w:rsidRPr="008E5297" w:rsidRDefault="008E5297" w:rsidP="000830B5">
            <w:pPr>
              <w:rPr>
                <w:sz w:val="16"/>
                <w:szCs w:val="16"/>
                <w:lang w:val="en-GB"/>
              </w:rPr>
            </w:pPr>
            <w:r w:rsidRPr="008E5297">
              <w:rPr>
                <w:sz w:val="16"/>
                <w:szCs w:val="16"/>
                <w:lang w:val="en-GB"/>
              </w:rPr>
              <w:t>Aquatic Chronic 1, H410</w:t>
            </w:r>
          </w:p>
        </w:tc>
      </w:tr>
      <w:tr w:rsidR="008E5297" w:rsidRPr="004955F7" w14:paraId="0D984C0E" w14:textId="77777777" w:rsidTr="00F07D40">
        <w:tc>
          <w:tcPr>
            <w:tcW w:w="2547" w:type="dxa"/>
          </w:tcPr>
          <w:p w14:paraId="2FF6DDE5" w14:textId="3C1C20FC" w:rsidR="008E5297" w:rsidRPr="008E5297" w:rsidRDefault="008E5297" w:rsidP="008E5297">
            <w:pPr>
              <w:rPr>
                <w:sz w:val="16"/>
                <w:szCs w:val="16"/>
                <w:lang w:val="en-GB"/>
              </w:rPr>
            </w:pPr>
            <w:r w:rsidRPr="008E5297">
              <w:rPr>
                <w:sz w:val="16"/>
                <w:szCs w:val="16"/>
              </w:rPr>
              <w:t>Aldehyde C-16</w:t>
            </w:r>
            <w:r w:rsidRPr="008E5297">
              <w:rPr>
                <w:sz w:val="16"/>
                <w:szCs w:val="16"/>
              </w:rPr>
              <w:tab/>
            </w:r>
          </w:p>
          <w:p w14:paraId="0EEA374B" w14:textId="4A608343" w:rsidR="008E5297" w:rsidRPr="008E5297" w:rsidRDefault="008E5297" w:rsidP="008E5297">
            <w:pPr>
              <w:rPr>
                <w:sz w:val="16"/>
                <w:szCs w:val="16"/>
                <w:lang w:val="en-GB"/>
              </w:rPr>
            </w:pPr>
            <w:r w:rsidRPr="008E5297">
              <w:rPr>
                <w:sz w:val="16"/>
                <w:szCs w:val="16"/>
                <w:lang w:val="en-GB"/>
              </w:rPr>
              <w:tab/>
            </w:r>
          </w:p>
        </w:tc>
        <w:tc>
          <w:tcPr>
            <w:tcW w:w="1417" w:type="dxa"/>
          </w:tcPr>
          <w:p w14:paraId="4A57E67A" w14:textId="14ACF5DB" w:rsidR="008E5297" w:rsidRPr="008E5297" w:rsidRDefault="008E5297" w:rsidP="00131AB5">
            <w:pPr>
              <w:jc w:val="center"/>
              <w:rPr>
                <w:sz w:val="16"/>
                <w:szCs w:val="16"/>
                <w:lang w:val="en-GB"/>
              </w:rPr>
            </w:pPr>
            <w:r w:rsidRPr="008E5297">
              <w:rPr>
                <w:sz w:val="16"/>
                <w:szCs w:val="16"/>
                <w:lang w:val="en-GB"/>
              </w:rPr>
              <w:t>77-83-8</w:t>
            </w:r>
          </w:p>
        </w:tc>
        <w:tc>
          <w:tcPr>
            <w:tcW w:w="1472" w:type="dxa"/>
          </w:tcPr>
          <w:p w14:paraId="2931B2EF" w14:textId="50A1B432" w:rsidR="008E5297" w:rsidRPr="008E5297" w:rsidRDefault="008E5297" w:rsidP="00F07D40">
            <w:pPr>
              <w:jc w:val="center"/>
              <w:rPr>
                <w:sz w:val="16"/>
                <w:szCs w:val="16"/>
                <w:lang w:val="en-GB"/>
              </w:rPr>
            </w:pPr>
            <w:r w:rsidRPr="008E5297">
              <w:rPr>
                <w:sz w:val="16"/>
                <w:szCs w:val="16"/>
                <w:lang w:val="en-GB"/>
              </w:rPr>
              <w:t>201-061-8</w:t>
            </w:r>
          </w:p>
        </w:tc>
        <w:tc>
          <w:tcPr>
            <w:tcW w:w="1363" w:type="dxa"/>
          </w:tcPr>
          <w:p w14:paraId="72AA41C7" w14:textId="4899FE16" w:rsidR="008E5297" w:rsidRDefault="008E5297" w:rsidP="00F07D40">
            <w:pPr>
              <w:jc w:val="center"/>
              <w:rPr>
                <w:sz w:val="16"/>
                <w:szCs w:val="16"/>
                <w:lang w:val="en-GB"/>
              </w:rPr>
            </w:pPr>
            <w:r>
              <w:rPr>
                <w:sz w:val="16"/>
                <w:szCs w:val="16"/>
                <w:lang w:val="en-GB"/>
              </w:rPr>
              <w:t>0.</w:t>
            </w:r>
            <w:r w:rsidR="00C21069">
              <w:rPr>
                <w:sz w:val="16"/>
                <w:szCs w:val="16"/>
                <w:lang w:val="en-GB"/>
              </w:rPr>
              <w:t>084</w:t>
            </w:r>
            <w:r>
              <w:rPr>
                <w:sz w:val="16"/>
                <w:szCs w:val="16"/>
                <w:lang w:val="en-GB"/>
              </w:rPr>
              <w:t>-0.</w:t>
            </w:r>
            <w:r w:rsidR="00C21069">
              <w:rPr>
                <w:sz w:val="16"/>
                <w:szCs w:val="16"/>
                <w:lang w:val="en-GB"/>
              </w:rPr>
              <w:t>1715</w:t>
            </w:r>
          </w:p>
        </w:tc>
        <w:tc>
          <w:tcPr>
            <w:tcW w:w="2835" w:type="dxa"/>
          </w:tcPr>
          <w:p w14:paraId="3250AD5A" w14:textId="77777777" w:rsidR="008E5297" w:rsidRDefault="008E5297" w:rsidP="000830B5">
            <w:pPr>
              <w:rPr>
                <w:sz w:val="16"/>
                <w:szCs w:val="16"/>
                <w:lang w:val="en-GB"/>
              </w:rPr>
            </w:pPr>
            <w:r w:rsidRPr="008E5297">
              <w:rPr>
                <w:sz w:val="16"/>
                <w:szCs w:val="16"/>
                <w:lang w:val="en-GB"/>
              </w:rPr>
              <w:t xml:space="preserve">Skin Sens. 1B, H317 </w:t>
            </w:r>
          </w:p>
          <w:p w14:paraId="57703A64" w14:textId="77777777" w:rsidR="008E5297" w:rsidRDefault="008E5297" w:rsidP="000830B5">
            <w:pPr>
              <w:rPr>
                <w:sz w:val="16"/>
                <w:szCs w:val="16"/>
                <w:lang w:val="en-GB"/>
              </w:rPr>
            </w:pPr>
            <w:r w:rsidRPr="008E5297">
              <w:rPr>
                <w:sz w:val="16"/>
                <w:szCs w:val="16"/>
                <w:lang w:val="en-GB"/>
              </w:rPr>
              <w:t>Aquatic Chronic 2, H411</w:t>
            </w:r>
          </w:p>
          <w:p w14:paraId="08AA7006" w14:textId="4E33BFC4" w:rsidR="008E5297" w:rsidRPr="008E5297" w:rsidRDefault="008E5297" w:rsidP="000830B5">
            <w:pPr>
              <w:rPr>
                <w:sz w:val="16"/>
                <w:szCs w:val="16"/>
                <w:lang w:val="en-GB"/>
              </w:rPr>
            </w:pPr>
          </w:p>
        </w:tc>
      </w:tr>
      <w:tr w:rsidR="008E5297" w:rsidRPr="004955F7" w14:paraId="34546D15" w14:textId="77777777" w:rsidTr="00F07D40">
        <w:tc>
          <w:tcPr>
            <w:tcW w:w="2547" w:type="dxa"/>
          </w:tcPr>
          <w:p w14:paraId="222B065A" w14:textId="77777777" w:rsidR="008E5297" w:rsidRPr="008E5297" w:rsidRDefault="008E5297" w:rsidP="008E5297">
            <w:pPr>
              <w:rPr>
                <w:sz w:val="16"/>
                <w:szCs w:val="16"/>
              </w:rPr>
            </w:pPr>
            <w:r w:rsidRPr="008E5297">
              <w:rPr>
                <w:sz w:val="16"/>
                <w:szCs w:val="16"/>
              </w:rPr>
              <w:t>(R)-p-mentha-1,8-diène; d-limonène substance possédant une/des valeurs limites</w:t>
            </w:r>
          </w:p>
          <w:p w14:paraId="679F7B8A" w14:textId="5B3134AC" w:rsidR="008E5297" w:rsidRPr="008E5297" w:rsidRDefault="008E5297" w:rsidP="008E5297">
            <w:pPr>
              <w:rPr>
                <w:sz w:val="16"/>
                <w:szCs w:val="16"/>
              </w:rPr>
            </w:pPr>
            <w:r w:rsidRPr="008E5297">
              <w:rPr>
                <w:sz w:val="16"/>
                <w:szCs w:val="16"/>
              </w:rPr>
              <w:t>d’exposition professionnelle nationales (DE, ES, FI, SI, NO, CH)</w:t>
            </w:r>
            <w:r w:rsidRPr="008E5297">
              <w:rPr>
                <w:sz w:val="16"/>
                <w:szCs w:val="16"/>
              </w:rPr>
              <w:tab/>
            </w:r>
          </w:p>
          <w:p w14:paraId="7A208D22" w14:textId="2ECBB595" w:rsidR="008E5297" w:rsidRPr="004955F7" w:rsidRDefault="008E5297" w:rsidP="008E5297">
            <w:pPr>
              <w:rPr>
                <w:sz w:val="16"/>
                <w:szCs w:val="16"/>
                <w:lang w:val="fr-BE"/>
              </w:rPr>
            </w:pPr>
            <w:r w:rsidRPr="008E5297">
              <w:rPr>
                <w:sz w:val="16"/>
                <w:szCs w:val="16"/>
              </w:rPr>
              <w:tab/>
            </w:r>
          </w:p>
          <w:p w14:paraId="5760F24D" w14:textId="26F2ABA5" w:rsidR="008E5297" w:rsidRPr="004955F7" w:rsidRDefault="008E5297" w:rsidP="008E5297">
            <w:pPr>
              <w:rPr>
                <w:sz w:val="16"/>
                <w:szCs w:val="16"/>
                <w:lang w:val="fr-BE"/>
              </w:rPr>
            </w:pPr>
          </w:p>
        </w:tc>
        <w:tc>
          <w:tcPr>
            <w:tcW w:w="1417" w:type="dxa"/>
          </w:tcPr>
          <w:p w14:paraId="3D3C4CEA" w14:textId="018D8FA1" w:rsidR="008E5297" w:rsidRPr="008E5297" w:rsidRDefault="008E5297" w:rsidP="00131AB5">
            <w:pPr>
              <w:jc w:val="center"/>
              <w:rPr>
                <w:sz w:val="16"/>
                <w:szCs w:val="16"/>
                <w:lang w:val="en-GB"/>
              </w:rPr>
            </w:pPr>
            <w:r w:rsidRPr="008E5297">
              <w:rPr>
                <w:sz w:val="16"/>
                <w:szCs w:val="16"/>
                <w:lang w:val="en-GB"/>
              </w:rPr>
              <w:t>5989-27-5</w:t>
            </w:r>
          </w:p>
        </w:tc>
        <w:tc>
          <w:tcPr>
            <w:tcW w:w="1472" w:type="dxa"/>
          </w:tcPr>
          <w:p w14:paraId="4D5F77C9" w14:textId="689BE297" w:rsidR="008E5297" w:rsidRPr="008E5297" w:rsidRDefault="008E5297" w:rsidP="00F07D40">
            <w:pPr>
              <w:jc w:val="center"/>
              <w:rPr>
                <w:sz w:val="16"/>
                <w:szCs w:val="16"/>
                <w:lang w:val="en-GB"/>
              </w:rPr>
            </w:pPr>
            <w:r w:rsidRPr="008E5297">
              <w:rPr>
                <w:sz w:val="16"/>
                <w:szCs w:val="16"/>
                <w:lang w:val="en-GB"/>
              </w:rPr>
              <w:t>205-341-0</w:t>
            </w:r>
          </w:p>
        </w:tc>
        <w:tc>
          <w:tcPr>
            <w:tcW w:w="1363" w:type="dxa"/>
          </w:tcPr>
          <w:p w14:paraId="62833E7F" w14:textId="493A2DE5" w:rsidR="008E5297" w:rsidRDefault="008E5297" w:rsidP="00F07D40">
            <w:pPr>
              <w:jc w:val="center"/>
              <w:rPr>
                <w:sz w:val="16"/>
                <w:szCs w:val="16"/>
                <w:lang w:val="en-GB"/>
              </w:rPr>
            </w:pPr>
            <w:r>
              <w:rPr>
                <w:sz w:val="16"/>
                <w:szCs w:val="16"/>
                <w:lang w:val="en-GB"/>
              </w:rPr>
              <w:t>0.</w:t>
            </w:r>
            <w:r w:rsidR="00C21069">
              <w:rPr>
                <w:sz w:val="16"/>
                <w:szCs w:val="16"/>
                <w:lang w:val="en-GB"/>
              </w:rPr>
              <w:t>07</w:t>
            </w:r>
            <w:r>
              <w:rPr>
                <w:sz w:val="16"/>
                <w:szCs w:val="16"/>
                <w:lang w:val="en-GB"/>
              </w:rPr>
              <w:t>-0.1</w:t>
            </w:r>
            <w:r w:rsidR="00C21069">
              <w:rPr>
                <w:sz w:val="16"/>
                <w:szCs w:val="16"/>
                <w:lang w:val="en-GB"/>
              </w:rPr>
              <w:t>369</w:t>
            </w:r>
          </w:p>
        </w:tc>
        <w:tc>
          <w:tcPr>
            <w:tcW w:w="2835" w:type="dxa"/>
          </w:tcPr>
          <w:p w14:paraId="6DEC6E37" w14:textId="77777777" w:rsidR="008E5297" w:rsidRDefault="008E5297" w:rsidP="008E5297">
            <w:pPr>
              <w:rPr>
                <w:sz w:val="16"/>
                <w:szCs w:val="16"/>
                <w:lang w:val="fr-BE"/>
              </w:rPr>
            </w:pPr>
            <w:r w:rsidRPr="008E5297">
              <w:rPr>
                <w:sz w:val="16"/>
                <w:szCs w:val="16"/>
                <w:lang w:val="fr-BE"/>
              </w:rPr>
              <w:t xml:space="preserve">Flam. Liq. 3, H226 </w:t>
            </w:r>
          </w:p>
          <w:p w14:paraId="0495FAE5" w14:textId="77777777" w:rsidR="008E5297" w:rsidRDefault="008E5297" w:rsidP="008E5297">
            <w:pPr>
              <w:rPr>
                <w:sz w:val="16"/>
                <w:szCs w:val="16"/>
                <w:lang w:val="fr-BE"/>
              </w:rPr>
            </w:pPr>
            <w:r w:rsidRPr="008E5297">
              <w:rPr>
                <w:sz w:val="16"/>
                <w:szCs w:val="16"/>
                <w:lang w:val="fr-BE"/>
              </w:rPr>
              <w:t xml:space="preserve">Skin Irrit. 2, H315 </w:t>
            </w:r>
          </w:p>
          <w:p w14:paraId="4ED2D38B" w14:textId="77777777" w:rsidR="008E5297" w:rsidRDefault="008E5297" w:rsidP="008E5297">
            <w:pPr>
              <w:rPr>
                <w:sz w:val="16"/>
                <w:szCs w:val="16"/>
                <w:lang w:val="fr-BE"/>
              </w:rPr>
            </w:pPr>
            <w:r w:rsidRPr="008E5297">
              <w:rPr>
                <w:sz w:val="16"/>
                <w:szCs w:val="16"/>
                <w:lang w:val="fr-BE"/>
              </w:rPr>
              <w:t>Skin Sens. 1B, H317</w:t>
            </w:r>
          </w:p>
          <w:p w14:paraId="23E2D507" w14:textId="08C6D47F" w:rsidR="008E5297" w:rsidRPr="008E5297" w:rsidRDefault="008E5297" w:rsidP="008E5297">
            <w:pPr>
              <w:rPr>
                <w:sz w:val="16"/>
                <w:szCs w:val="16"/>
                <w:lang w:val="fr-BE"/>
              </w:rPr>
            </w:pPr>
            <w:r w:rsidRPr="008E5297">
              <w:rPr>
                <w:sz w:val="16"/>
                <w:szCs w:val="16"/>
                <w:lang w:val="fr-BE"/>
              </w:rPr>
              <w:t xml:space="preserve"> Asp. Tox. 1, H304</w:t>
            </w:r>
          </w:p>
          <w:p w14:paraId="6D10EF0F" w14:textId="77777777" w:rsidR="008E5297" w:rsidRDefault="008E5297" w:rsidP="008E5297">
            <w:pPr>
              <w:rPr>
                <w:sz w:val="16"/>
                <w:szCs w:val="16"/>
                <w:lang w:val="en-GB"/>
              </w:rPr>
            </w:pPr>
            <w:r w:rsidRPr="008E5297">
              <w:rPr>
                <w:sz w:val="16"/>
                <w:szCs w:val="16"/>
                <w:lang w:val="en-GB"/>
              </w:rPr>
              <w:t xml:space="preserve">Aquatic Acute 1, H400 </w:t>
            </w:r>
          </w:p>
          <w:p w14:paraId="22BAB12E" w14:textId="77777777" w:rsidR="008E5297" w:rsidRDefault="008E5297" w:rsidP="008E5297">
            <w:pPr>
              <w:rPr>
                <w:sz w:val="16"/>
                <w:szCs w:val="16"/>
                <w:lang w:val="en-GB"/>
              </w:rPr>
            </w:pPr>
            <w:r w:rsidRPr="008E5297">
              <w:rPr>
                <w:sz w:val="16"/>
                <w:szCs w:val="16"/>
                <w:lang w:val="en-GB"/>
              </w:rPr>
              <w:t>Aquatic Chronic 3, H412</w:t>
            </w:r>
          </w:p>
          <w:p w14:paraId="60017E3A" w14:textId="090A594F" w:rsidR="008E5297" w:rsidRPr="008E5297" w:rsidRDefault="008E5297" w:rsidP="008E5297">
            <w:pPr>
              <w:rPr>
                <w:sz w:val="16"/>
                <w:szCs w:val="16"/>
                <w:lang w:val="en-GB"/>
              </w:rPr>
            </w:pPr>
          </w:p>
        </w:tc>
      </w:tr>
      <w:tr w:rsidR="008E5297" w:rsidRPr="008E5297" w14:paraId="0A6DAF4A" w14:textId="77777777" w:rsidTr="00F07D40">
        <w:tc>
          <w:tcPr>
            <w:tcW w:w="2547" w:type="dxa"/>
          </w:tcPr>
          <w:p w14:paraId="2C6DE2A5" w14:textId="68142C8B" w:rsidR="008E5297" w:rsidRPr="008E5297" w:rsidRDefault="008E5297" w:rsidP="008E5297">
            <w:pPr>
              <w:rPr>
                <w:sz w:val="16"/>
                <w:szCs w:val="16"/>
                <w:lang w:val="en-GB"/>
              </w:rPr>
            </w:pPr>
            <w:r w:rsidRPr="008E5297">
              <w:rPr>
                <w:sz w:val="16"/>
                <w:szCs w:val="16"/>
              </w:rPr>
              <w:t>Vertenex</w:t>
            </w:r>
            <w:r w:rsidRPr="008E5297">
              <w:rPr>
                <w:sz w:val="16"/>
                <w:szCs w:val="16"/>
              </w:rPr>
              <w:tab/>
            </w:r>
          </w:p>
          <w:p w14:paraId="1A73399D" w14:textId="7B12AB2F" w:rsidR="008E5297" w:rsidRPr="008E5297" w:rsidRDefault="008E5297" w:rsidP="008E5297">
            <w:pPr>
              <w:rPr>
                <w:sz w:val="16"/>
                <w:szCs w:val="16"/>
                <w:lang w:val="en-GB"/>
              </w:rPr>
            </w:pPr>
            <w:r w:rsidRPr="008E5297">
              <w:rPr>
                <w:sz w:val="16"/>
                <w:szCs w:val="16"/>
                <w:lang w:val="en-GB"/>
              </w:rPr>
              <w:tab/>
            </w:r>
          </w:p>
        </w:tc>
        <w:tc>
          <w:tcPr>
            <w:tcW w:w="1417" w:type="dxa"/>
          </w:tcPr>
          <w:p w14:paraId="5176052A" w14:textId="5AAB5CC4" w:rsidR="008E5297" w:rsidRPr="008E5297" w:rsidRDefault="008E5297" w:rsidP="00131AB5">
            <w:pPr>
              <w:jc w:val="center"/>
              <w:rPr>
                <w:sz w:val="16"/>
                <w:szCs w:val="16"/>
                <w:lang w:val="en-GB"/>
              </w:rPr>
            </w:pPr>
            <w:r w:rsidRPr="008E5297">
              <w:rPr>
                <w:sz w:val="16"/>
                <w:szCs w:val="16"/>
                <w:lang w:val="en-GB"/>
              </w:rPr>
              <w:t>32210-23-4</w:t>
            </w:r>
          </w:p>
        </w:tc>
        <w:tc>
          <w:tcPr>
            <w:tcW w:w="1472" w:type="dxa"/>
          </w:tcPr>
          <w:p w14:paraId="37B100E3" w14:textId="65450AC9" w:rsidR="008E5297" w:rsidRPr="008E5297" w:rsidRDefault="008E5297" w:rsidP="00F07D40">
            <w:pPr>
              <w:jc w:val="center"/>
              <w:rPr>
                <w:sz w:val="16"/>
                <w:szCs w:val="16"/>
                <w:lang w:val="en-GB"/>
              </w:rPr>
            </w:pPr>
            <w:r w:rsidRPr="008E5297">
              <w:rPr>
                <w:sz w:val="16"/>
                <w:szCs w:val="16"/>
                <w:lang w:val="en-GB"/>
              </w:rPr>
              <w:t>250-954-9</w:t>
            </w:r>
          </w:p>
        </w:tc>
        <w:tc>
          <w:tcPr>
            <w:tcW w:w="1363" w:type="dxa"/>
          </w:tcPr>
          <w:p w14:paraId="1C7BDC22" w14:textId="133955B9" w:rsidR="008E5297" w:rsidRDefault="008E5297" w:rsidP="00F07D40">
            <w:pPr>
              <w:jc w:val="center"/>
              <w:rPr>
                <w:sz w:val="16"/>
                <w:szCs w:val="16"/>
                <w:lang w:val="en-GB"/>
              </w:rPr>
            </w:pPr>
            <w:r>
              <w:rPr>
                <w:sz w:val="16"/>
                <w:szCs w:val="16"/>
                <w:lang w:val="en-GB"/>
              </w:rPr>
              <w:t>0.0</w:t>
            </w:r>
            <w:r w:rsidR="00C21069">
              <w:rPr>
                <w:sz w:val="16"/>
                <w:szCs w:val="16"/>
                <w:lang w:val="en-GB"/>
              </w:rPr>
              <w:t>49</w:t>
            </w:r>
            <w:r>
              <w:rPr>
                <w:sz w:val="16"/>
                <w:szCs w:val="16"/>
                <w:lang w:val="en-GB"/>
              </w:rPr>
              <w:t>-0.1</w:t>
            </w:r>
            <w:r w:rsidR="00C21069">
              <w:rPr>
                <w:sz w:val="16"/>
                <w:szCs w:val="16"/>
                <w:lang w:val="en-GB"/>
              </w:rPr>
              <w:t>015</w:t>
            </w:r>
          </w:p>
        </w:tc>
        <w:tc>
          <w:tcPr>
            <w:tcW w:w="2835" w:type="dxa"/>
          </w:tcPr>
          <w:p w14:paraId="56B8CBC2" w14:textId="268E9C81" w:rsidR="008E5297" w:rsidRPr="008E5297" w:rsidRDefault="008E5297" w:rsidP="008E5297">
            <w:pPr>
              <w:rPr>
                <w:sz w:val="16"/>
                <w:szCs w:val="16"/>
                <w:lang w:val="en-GB"/>
              </w:rPr>
            </w:pPr>
            <w:r w:rsidRPr="008E5297">
              <w:rPr>
                <w:sz w:val="16"/>
                <w:szCs w:val="16"/>
                <w:lang w:val="en-GB"/>
              </w:rPr>
              <w:t>Skin Sens. 1B, H317</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6D38850" w:rsidR="00615C75" w:rsidRPr="00123E65" w:rsidRDefault="00615C75" w:rsidP="00B520DF">
            <w:pPr>
              <w:rPr>
                <w:sz w:val="16"/>
                <w:szCs w:val="16"/>
              </w:rPr>
            </w:pPr>
            <w:r>
              <w:rPr>
                <w:sz w:val="16"/>
                <w:szCs w:val="16"/>
              </w:rPr>
              <w:t xml:space="preserve">: </w:t>
            </w:r>
            <w:r w:rsidR="005F041E">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60D06899" w:rsidR="00A53721" w:rsidRDefault="00A53721" w:rsidP="00B520DF">
            <w:pPr>
              <w:rPr>
                <w:sz w:val="16"/>
                <w:szCs w:val="16"/>
              </w:rPr>
            </w:pPr>
            <w:r w:rsidRPr="00A53721">
              <w:rPr>
                <w:sz w:val="16"/>
                <w:szCs w:val="16"/>
              </w:rPr>
              <w:t xml:space="preserve">: </w:t>
            </w:r>
            <w:r w:rsidR="005F041E" w:rsidRPr="005F041E">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392FCE51" w:rsidR="00AE2DF0" w:rsidRPr="00EE02F2" w:rsidRDefault="008B1C61" w:rsidP="00EE02F2">
      <w:pPr>
        <w:ind w:left="-567"/>
        <w:rPr>
          <w:sz w:val="16"/>
          <w:szCs w:val="16"/>
        </w:rPr>
      </w:pPr>
      <w:r>
        <w:rPr>
          <w:sz w:val="16"/>
          <w:szCs w:val="16"/>
        </w:rPr>
        <w:t xml:space="preserve">WGK : </w:t>
      </w:r>
      <w:r w:rsidR="004955F7">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r>
              <w:rPr>
                <w:sz w:val="16"/>
                <w:szCs w:val="16"/>
              </w:rPr>
              <w:t>Flam. Liq.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Acute Tox.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5F041E" w14:paraId="00A9C996" w14:textId="77777777" w:rsidTr="006D500A">
        <w:tc>
          <w:tcPr>
            <w:tcW w:w="988" w:type="dxa"/>
          </w:tcPr>
          <w:p w14:paraId="2346861A" w14:textId="34F18BB3" w:rsidR="005F041E" w:rsidRDefault="005F041E" w:rsidP="00B520DF">
            <w:pPr>
              <w:rPr>
                <w:sz w:val="16"/>
                <w:szCs w:val="16"/>
              </w:rPr>
            </w:pPr>
            <w:r>
              <w:rPr>
                <w:sz w:val="16"/>
                <w:szCs w:val="16"/>
              </w:rPr>
              <w:t>H400</w:t>
            </w:r>
          </w:p>
        </w:tc>
        <w:tc>
          <w:tcPr>
            <w:tcW w:w="1701" w:type="dxa"/>
          </w:tcPr>
          <w:p w14:paraId="639353A8" w14:textId="2860BDFF" w:rsidR="005F041E" w:rsidRDefault="005F041E" w:rsidP="00B520DF">
            <w:pPr>
              <w:rPr>
                <w:sz w:val="16"/>
                <w:szCs w:val="16"/>
              </w:rPr>
            </w:pPr>
            <w:r>
              <w:rPr>
                <w:sz w:val="16"/>
                <w:szCs w:val="16"/>
              </w:rPr>
              <w:t>Aquatic Acute 1</w:t>
            </w:r>
          </w:p>
        </w:tc>
        <w:tc>
          <w:tcPr>
            <w:tcW w:w="6945" w:type="dxa"/>
          </w:tcPr>
          <w:p w14:paraId="7C45E8A1" w14:textId="77777777" w:rsidR="005F041E" w:rsidRDefault="005F041E" w:rsidP="00B520DF">
            <w:pPr>
              <w:rPr>
                <w:sz w:val="16"/>
                <w:szCs w:val="16"/>
              </w:rPr>
            </w:pPr>
            <w:r>
              <w:rPr>
                <w:sz w:val="16"/>
                <w:szCs w:val="16"/>
              </w:rPr>
              <w:t>Très toxique pour les organismes aquatiques.</w:t>
            </w:r>
          </w:p>
          <w:p w14:paraId="25FD476C" w14:textId="35FAB9B8" w:rsidR="005F041E" w:rsidRPr="00250DBC" w:rsidRDefault="005F041E"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t>H410</w:t>
            </w:r>
          </w:p>
        </w:tc>
        <w:tc>
          <w:tcPr>
            <w:tcW w:w="1701" w:type="dxa"/>
          </w:tcPr>
          <w:p w14:paraId="7B55E971" w14:textId="01BF9AEF" w:rsidR="005F041E" w:rsidRDefault="005F041E" w:rsidP="00B520DF">
            <w:pPr>
              <w:rPr>
                <w:sz w:val="16"/>
                <w:szCs w:val="16"/>
              </w:rPr>
            </w:pPr>
            <w:r>
              <w:rPr>
                <w:sz w:val="16"/>
                <w:szCs w:val="16"/>
              </w:rPr>
              <w:t>Aquatic Chronic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6DA8" w14:textId="77777777" w:rsidR="00BA3D17" w:rsidRDefault="00BA3D17" w:rsidP="001F4281">
      <w:r>
        <w:separator/>
      </w:r>
    </w:p>
  </w:endnote>
  <w:endnote w:type="continuationSeparator" w:id="0">
    <w:p w14:paraId="6A2E328C" w14:textId="77777777" w:rsidR="00BA3D17" w:rsidRDefault="00BA3D1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EC6B0" w14:textId="77777777" w:rsidR="00BA3D17" w:rsidRDefault="00BA3D17" w:rsidP="001F4281">
      <w:r>
        <w:separator/>
      </w:r>
    </w:p>
  </w:footnote>
  <w:footnote w:type="continuationSeparator" w:id="0">
    <w:p w14:paraId="720C2E5F" w14:textId="77777777" w:rsidR="00BA3D17" w:rsidRDefault="00BA3D1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5D920C0E" w:rsidR="001F4281" w:rsidRPr="001F4281" w:rsidRDefault="004B6E59" w:rsidP="00461CD7">
    <w:pPr>
      <w:pStyle w:val="En-tte"/>
      <w:jc w:val="center"/>
      <w:rPr>
        <w:b/>
        <w:bCs/>
        <w:sz w:val="32"/>
        <w:szCs w:val="32"/>
      </w:rPr>
    </w:pPr>
    <w:r>
      <w:rPr>
        <w:b/>
        <w:bCs/>
        <w:sz w:val="32"/>
        <w:szCs w:val="32"/>
      </w:rPr>
      <w:t xml:space="preserve">MERVEILLES DU PÔLE NORD </w:t>
    </w:r>
    <w:r w:rsidR="00663979">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24F006C" w:rsidR="004F559A" w:rsidRPr="004F559A" w:rsidRDefault="00B2231E" w:rsidP="00B2231E">
    <w:pPr>
      <w:jc w:val="center"/>
      <w:rPr>
        <w:sz w:val="14"/>
        <w:szCs w:val="14"/>
      </w:rPr>
    </w:pPr>
    <w:r w:rsidRPr="00B2231E">
      <w:rPr>
        <w:sz w:val="14"/>
        <w:szCs w:val="14"/>
        <w:lang w:val="fr-BE"/>
      </w:rPr>
      <w:t xml:space="preserve"> Date d’émission: </w:t>
    </w:r>
    <w:r w:rsidR="004B6E59" w:rsidRPr="004B6E59">
      <w:rPr>
        <w:sz w:val="14"/>
        <w:szCs w:val="14"/>
      </w:rPr>
      <w:t>1/11/2018 Date de révision: 11/13/2023 Remplace la version de: 4/28/2023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955F7"/>
    <w:rsid w:val="004B6E59"/>
    <w:rsid w:val="004E06AB"/>
    <w:rsid w:val="004F559A"/>
    <w:rsid w:val="004F705D"/>
    <w:rsid w:val="00505EEE"/>
    <w:rsid w:val="00513CAC"/>
    <w:rsid w:val="0055378A"/>
    <w:rsid w:val="00556438"/>
    <w:rsid w:val="00566CF4"/>
    <w:rsid w:val="005F041E"/>
    <w:rsid w:val="005F43FC"/>
    <w:rsid w:val="005F6262"/>
    <w:rsid w:val="00600FA8"/>
    <w:rsid w:val="00615C75"/>
    <w:rsid w:val="00650E52"/>
    <w:rsid w:val="00656E5C"/>
    <w:rsid w:val="00663979"/>
    <w:rsid w:val="00683F3C"/>
    <w:rsid w:val="006906DA"/>
    <w:rsid w:val="006926B3"/>
    <w:rsid w:val="006946A8"/>
    <w:rsid w:val="006959E0"/>
    <w:rsid w:val="006B22DF"/>
    <w:rsid w:val="006B6EBA"/>
    <w:rsid w:val="006C5461"/>
    <w:rsid w:val="006D494B"/>
    <w:rsid w:val="006D500A"/>
    <w:rsid w:val="007407CD"/>
    <w:rsid w:val="007416B2"/>
    <w:rsid w:val="00756B0E"/>
    <w:rsid w:val="00762A3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53721"/>
    <w:rsid w:val="00A80055"/>
    <w:rsid w:val="00A80DFC"/>
    <w:rsid w:val="00A90796"/>
    <w:rsid w:val="00AA59BA"/>
    <w:rsid w:val="00AE2DF0"/>
    <w:rsid w:val="00B16949"/>
    <w:rsid w:val="00B2231E"/>
    <w:rsid w:val="00B520DF"/>
    <w:rsid w:val="00B536C0"/>
    <w:rsid w:val="00B83C18"/>
    <w:rsid w:val="00B92598"/>
    <w:rsid w:val="00B97735"/>
    <w:rsid w:val="00BA3D17"/>
    <w:rsid w:val="00C21069"/>
    <w:rsid w:val="00C27727"/>
    <w:rsid w:val="00C954E1"/>
    <w:rsid w:val="00CA25DA"/>
    <w:rsid w:val="00CB03DC"/>
    <w:rsid w:val="00CB4E4B"/>
    <w:rsid w:val="00CE37D9"/>
    <w:rsid w:val="00D04326"/>
    <w:rsid w:val="00D26B22"/>
    <w:rsid w:val="00D861B7"/>
    <w:rsid w:val="00D96935"/>
    <w:rsid w:val="00DA1415"/>
    <w:rsid w:val="00E036F7"/>
    <w:rsid w:val="00E316A5"/>
    <w:rsid w:val="00E31D29"/>
    <w:rsid w:val="00E5577D"/>
    <w:rsid w:val="00EA6EAC"/>
    <w:rsid w:val="00EB2CAC"/>
    <w:rsid w:val="00EC15DD"/>
    <w:rsid w:val="00EC5917"/>
    <w:rsid w:val="00EE02F2"/>
    <w:rsid w:val="00EE23C2"/>
    <w:rsid w:val="00F0235E"/>
    <w:rsid w:val="00F07D40"/>
    <w:rsid w:val="00F215B5"/>
    <w:rsid w:val="00F30A58"/>
    <w:rsid w:val="00F73FD5"/>
    <w:rsid w:val="00F96E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2024-08-27T09:34:00Z</dcterms:created>
  <dcterms:modified xsi:type="dcterms:W3CDTF">2024-08-27T09:59:00Z</dcterms:modified>
</cp:coreProperties>
</file>