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1CC29FB3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391229">
        <w:rPr>
          <w:b/>
          <w:bCs/>
          <w:sz w:val="16"/>
          <w:szCs w:val="16"/>
        </w:rPr>
        <w:t>AMELIE MAE</w:t>
      </w:r>
      <w:r w:rsidR="00E1346B">
        <w:rPr>
          <w:b/>
          <w:bCs/>
          <w:sz w:val="16"/>
          <w:szCs w:val="16"/>
        </w:rPr>
        <w:t xml:space="preserve"> </w:t>
      </w:r>
      <w:r w:rsidR="0038264C">
        <w:rPr>
          <w:b/>
          <w:bCs/>
          <w:sz w:val="16"/>
          <w:szCs w:val="16"/>
        </w:rPr>
        <w:t>7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1B1D4E65" w14:textId="77777777" w:rsidR="002B62EB" w:rsidRDefault="00710C06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 – Sensibilisation cutanée catégorie 1B</w:t>
            </w:r>
          </w:p>
          <w:p w14:paraId="00494D08" w14:textId="77E04055" w:rsidR="00710C06" w:rsidRPr="002B62EB" w:rsidRDefault="00710C06" w:rsidP="00461CD7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00E68D1F" w:rsidR="002B62EB" w:rsidRDefault="00710C06" w:rsidP="00BF23CD">
      <w:pPr>
        <w:ind w:left="-567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9BC16E6" wp14:editId="143DA9EE">
            <wp:simplePos x="0" y="0"/>
            <wp:positionH relativeFrom="column">
              <wp:posOffset>-320675</wp:posOffset>
            </wp:positionH>
            <wp:positionV relativeFrom="paragraph">
              <wp:posOffset>156845</wp:posOffset>
            </wp:positionV>
            <wp:extent cx="540000" cy="540000"/>
            <wp:effectExtent l="0" t="0" r="0" b="0"/>
            <wp:wrapNone/>
            <wp:docPr id="51265797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57973" name="Image 5126579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2EB"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</w:p>
    <w:p w14:paraId="45D9C07C" w14:textId="674944F0" w:rsidR="001D3809" w:rsidRDefault="001D3809" w:rsidP="00BF23CD">
      <w:pPr>
        <w:ind w:left="-567"/>
        <w:rPr>
          <w:sz w:val="16"/>
          <w:szCs w:val="16"/>
        </w:rPr>
      </w:pPr>
    </w:p>
    <w:p w14:paraId="784CC72A" w14:textId="2C15E999" w:rsidR="001D3809" w:rsidRDefault="001D3809" w:rsidP="00BF23CD">
      <w:pPr>
        <w:ind w:left="-567"/>
        <w:rPr>
          <w:sz w:val="16"/>
          <w:szCs w:val="16"/>
        </w:rPr>
      </w:pPr>
    </w:p>
    <w:p w14:paraId="3EA87935" w14:textId="77777777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1D1B65FD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  <w:t>ATTENTION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62E9D070" w14:textId="346F4288" w:rsidR="00EE23C2" w:rsidRDefault="00710C06" w:rsidP="002B62EB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</w:rPr>
        <w:t xml:space="preserve">H317 : </w:t>
      </w:r>
      <w:r w:rsidRPr="00710C06">
        <w:rPr>
          <w:sz w:val="16"/>
          <w:szCs w:val="16"/>
          <w:lang w:val="fr-BE"/>
        </w:rPr>
        <w:t>Peut provoquer une allergie cutanée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0A97BD2F" w14:textId="77777777" w:rsidTr="00EE23C2">
        <w:tc>
          <w:tcPr>
            <w:tcW w:w="1271" w:type="dxa"/>
          </w:tcPr>
          <w:p w14:paraId="40277955" w14:textId="38FD6507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P302+P352</w:t>
            </w:r>
          </w:p>
        </w:tc>
        <w:tc>
          <w:tcPr>
            <w:tcW w:w="7791" w:type="dxa"/>
          </w:tcPr>
          <w:p w14:paraId="45668F64" w14:textId="6C19931C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DE CONTACT AVEC LA PEAU : Laver à l'eau et au savon</w:t>
            </w:r>
          </w:p>
        </w:tc>
      </w:tr>
      <w:tr w:rsidR="002D3FC2" w14:paraId="660096C1" w14:textId="77777777" w:rsidTr="00EE23C2">
        <w:tc>
          <w:tcPr>
            <w:tcW w:w="1271" w:type="dxa"/>
          </w:tcPr>
          <w:p w14:paraId="22E155F1" w14:textId="52A47D32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P332+P313</w:t>
            </w:r>
          </w:p>
        </w:tc>
        <w:tc>
          <w:tcPr>
            <w:tcW w:w="7791" w:type="dxa"/>
          </w:tcPr>
          <w:p w14:paraId="39AABC24" w14:textId="0B63CA13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d'irritation cutanée : consulter un médecin.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6941FD0D" w:rsidR="00A66990" w:rsidRPr="00781D19" w:rsidRDefault="00B520DF" w:rsidP="00781D19">
      <w:pPr>
        <w:ind w:left="-567"/>
        <w:rPr>
          <w:sz w:val="16"/>
          <w:szCs w:val="16"/>
        </w:rPr>
      </w:pPr>
      <w:r w:rsidRPr="00CD4D8B">
        <w:rPr>
          <w:b/>
          <w:bCs/>
          <w:sz w:val="16"/>
          <w:szCs w:val="16"/>
          <w:lang w:val="fr-BE"/>
        </w:rPr>
        <w:t>EUH2</w:t>
      </w:r>
      <w:r w:rsidR="00A66990">
        <w:rPr>
          <w:b/>
          <w:bCs/>
          <w:sz w:val="16"/>
          <w:szCs w:val="16"/>
          <w:lang w:val="fr-BE"/>
        </w:rPr>
        <w:t>08</w:t>
      </w:r>
      <w:r w:rsidR="00CD4D8B" w:rsidRPr="00CD4D8B">
        <w:rPr>
          <w:b/>
          <w:bCs/>
          <w:sz w:val="16"/>
          <w:szCs w:val="16"/>
          <w:lang w:val="fr-BE"/>
        </w:rPr>
        <w:t xml:space="preserve"> :</w:t>
      </w:r>
      <w:r w:rsidR="00A66990">
        <w:rPr>
          <w:b/>
          <w:bCs/>
          <w:sz w:val="16"/>
          <w:szCs w:val="16"/>
          <w:lang w:val="fr-BE"/>
        </w:rPr>
        <w:t xml:space="preserve"> Contient :</w:t>
      </w:r>
      <w:r w:rsidR="00781D19" w:rsidRPr="00781D19">
        <w:rPr>
          <w:sz w:val="16"/>
          <w:szCs w:val="16"/>
        </w:rPr>
        <w:t xml:space="preserve"> </w:t>
      </w:r>
      <w:proofErr w:type="spellStart"/>
      <w:r w:rsidR="00781D19" w:rsidRPr="00781D19">
        <w:rPr>
          <w:sz w:val="16"/>
          <w:szCs w:val="16"/>
        </w:rPr>
        <w:t>Linalool</w:t>
      </w:r>
      <w:proofErr w:type="spellEnd"/>
      <w:r w:rsidR="00781D19" w:rsidRPr="00781D19">
        <w:rPr>
          <w:sz w:val="16"/>
          <w:szCs w:val="16"/>
        </w:rPr>
        <w:t xml:space="preserve">, </w:t>
      </w:r>
      <w:proofErr w:type="spellStart"/>
      <w:r w:rsidR="00781D19" w:rsidRPr="00781D19">
        <w:rPr>
          <w:sz w:val="16"/>
          <w:szCs w:val="16"/>
        </w:rPr>
        <w:t>Coumarin</w:t>
      </w:r>
      <w:proofErr w:type="spellEnd"/>
      <w:r w:rsidR="00781D19" w:rsidRPr="00781D19">
        <w:rPr>
          <w:sz w:val="16"/>
          <w:szCs w:val="16"/>
        </w:rPr>
        <w:t xml:space="preserve">, </w:t>
      </w:r>
      <w:proofErr w:type="spellStart"/>
      <w:r w:rsidR="00781D19" w:rsidRPr="00781D19">
        <w:rPr>
          <w:sz w:val="16"/>
          <w:szCs w:val="16"/>
        </w:rPr>
        <w:t>ethyl</w:t>
      </w:r>
      <w:proofErr w:type="spellEnd"/>
      <w:r w:rsidR="00781D19" w:rsidRPr="00781D19">
        <w:rPr>
          <w:sz w:val="16"/>
          <w:szCs w:val="16"/>
        </w:rPr>
        <w:t xml:space="preserve"> </w:t>
      </w:r>
      <w:proofErr w:type="spellStart"/>
      <w:r w:rsidR="00781D19" w:rsidRPr="00781D19">
        <w:rPr>
          <w:sz w:val="16"/>
          <w:szCs w:val="16"/>
        </w:rPr>
        <w:t>methyl</w:t>
      </w:r>
      <w:proofErr w:type="spellEnd"/>
      <w:r w:rsidR="00781D19" w:rsidRPr="00781D19">
        <w:rPr>
          <w:sz w:val="16"/>
          <w:szCs w:val="16"/>
        </w:rPr>
        <w:t xml:space="preserve"> </w:t>
      </w:r>
      <w:proofErr w:type="spellStart"/>
      <w:r w:rsidR="00781D19" w:rsidRPr="00781D19">
        <w:rPr>
          <w:sz w:val="16"/>
          <w:szCs w:val="16"/>
        </w:rPr>
        <w:t>phenyl</w:t>
      </w:r>
      <w:proofErr w:type="spellEnd"/>
      <w:r w:rsidR="00781D19" w:rsidRPr="00781D19">
        <w:rPr>
          <w:sz w:val="16"/>
          <w:szCs w:val="16"/>
        </w:rPr>
        <w:t xml:space="preserve"> </w:t>
      </w:r>
      <w:proofErr w:type="spellStart"/>
      <w:r w:rsidR="00781D19" w:rsidRPr="00781D19">
        <w:rPr>
          <w:sz w:val="16"/>
          <w:szCs w:val="16"/>
        </w:rPr>
        <w:t>glycidate</w:t>
      </w:r>
      <w:proofErr w:type="spellEnd"/>
      <w:r w:rsidR="00781D19" w:rsidRPr="00781D19">
        <w:rPr>
          <w:sz w:val="16"/>
          <w:szCs w:val="16"/>
        </w:rPr>
        <w:t xml:space="preserve">, </w:t>
      </w:r>
      <w:proofErr w:type="spellStart"/>
      <w:r w:rsidR="00781D19" w:rsidRPr="00781D19">
        <w:rPr>
          <w:sz w:val="16"/>
          <w:szCs w:val="16"/>
        </w:rPr>
        <w:t>Linalyl</w:t>
      </w:r>
      <w:proofErr w:type="spellEnd"/>
      <w:r w:rsidR="00781D19" w:rsidRPr="00781D19">
        <w:rPr>
          <w:sz w:val="16"/>
          <w:szCs w:val="16"/>
        </w:rPr>
        <w:t xml:space="preserve"> </w:t>
      </w:r>
      <w:proofErr w:type="spellStart"/>
      <w:r w:rsidR="00781D19" w:rsidRPr="00781D19">
        <w:rPr>
          <w:sz w:val="16"/>
          <w:szCs w:val="16"/>
        </w:rPr>
        <w:t>acetate</w:t>
      </w:r>
      <w:proofErr w:type="spellEnd"/>
      <w:r w:rsidR="00781D19" w:rsidRPr="00781D19">
        <w:rPr>
          <w:sz w:val="16"/>
          <w:szCs w:val="16"/>
        </w:rPr>
        <w:t xml:space="preserve"> </w:t>
      </w:r>
      <w:r w:rsidR="00781D19" w:rsidRPr="00781D19">
        <w:rPr>
          <w:sz w:val="16"/>
          <w:szCs w:val="16"/>
        </w:rPr>
        <w:t xml:space="preserve">, </w:t>
      </w:r>
      <w:proofErr w:type="spellStart"/>
      <w:r w:rsidR="00781D19" w:rsidRPr="00781D19">
        <w:rPr>
          <w:sz w:val="16"/>
          <w:szCs w:val="16"/>
        </w:rPr>
        <w:t>Lavender</w:t>
      </w:r>
      <w:proofErr w:type="spellEnd"/>
      <w:r w:rsidR="00781D19" w:rsidRPr="00781D19">
        <w:rPr>
          <w:sz w:val="16"/>
          <w:szCs w:val="16"/>
        </w:rPr>
        <w:t xml:space="preserve"> </w:t>
      </w:r>
      <w:proofErr w:type="spellStart"/>
      <w:r w:rsidR="00781D19" w:rsidRPr="00781D19">
        <w:rPr>
          <w:sz w:val="16"/>
          <w:szCs w:val="16"/>
        </w:rPr>
        <w:t>oil</w:t>
      </w:r>
      <w:proofErr w:type="spellEnd"/>
      <w:r w:rsidR="00781D19" w:rsidRPr="00781D19">
        <w:rPr>
          <w:sz w:val="16"/>
          <w:szCs w:val="16"/>
        </w:rPr>
        <w:t xml:space="preserve"> </w:t>
      </w:r>
      <w:r w:rsidR="00781D19" w:rsidRPr="00781D19">
        <w:rPr>
          <w:sz w:val="16"/>
          <w:szCs w:val="16"/>
        </w:rPr>
        <w:t xml:space="preserve">, </w:t>
      </w:r>
      <w:r w:rsidR="00781D19" w:rsidRPr="00781D19">
        <w:rPr>
          <w:sz w:val="16"/>
          <w:szCs w:val="16"/>
        </w:rPr>
        <w:t xml:space="preserve">Ylang </w:t>
      </w:r>
      <w:proofErr w:type="spellStart"/>
      <w:r w:rsidR="00781D19" w:rsidRPr="00781D19">
        <w:rPr>
          <w:sz w:val="16"/>
          <w:szCs w:val="16"/>
        </w:rPr>
        <w:t>ylang</w:t>
      </w:r>
      <w:proofErr w:type="spellEnd"/>
      <w:r w:rsidR="00781D19" w:rsidRPr="00781D19">
        <w:rPr>
          <w:sz w:val="16"/>
          <w:szCs w:val="16"/>
        </w:rPr>
        <w:t xml:space="preserve"> </w:t>
      </w:r>
      <w:proofErr w:type="spellStart"/>
      <w:r w:rsidR="00781D19" w:rsidRPr="00781D19">
        <w:rPr>
          <w:sz w:val="16"/>
          <w:szCs w:val="16"/>
        </w:rPr>
        <w:t>oil</w:t>
      </w:r>
      <w:proofErr w:type="spellEnd"/>
      <w:r w:rsidR="00781D19" w:rsidRPr="00781D19">
        <w:rPr>
          <w:sz w:val="16"/>
          <w:szCs w:val="16"/>
        </w:rPr>
        <w:t xml:space="preserve"> </w:t>
      </w:r>
      <w:r w:rsidR="0038264C">
        <w:rPr>
          <w:sz w:val="16"/>
          <w:szCs w:val="16"/>
        </w:rPr>
        <w:t>.</w:t>
      </w:r>
      <w:r w:rsidR="00781D19" w:rsidRPr="00781D19">
        <w:rPr>
          <w:sz w:val="16"/>
          <w:szCs w:val="16"/>
        </w:rPr>
        <w:t xml:space="preserve"> </w:t>
      </w:r>
      <w:r w:rsidR="00E64D94" w:rsidRPr="00781D19">
        <w:rPr>
          <w:sz w:val="16"/>
          <w:szCs w:val="16"/>
        </w:rPr>
        <w:t>P</w:t>
      </w:r>
      <w:r w:rsidR="00A213F6" w:rsidRPr="00781D19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781D19" w:rsidRDefault="00CD4D8B" w:rsidP="003D0BB8">
      <w:pPr>
        <w:ind w:left="-567"/>
        <w:rPr>
          <w:sz w:val="16"/>
          <w:szCs w:val="16"/>
          <w:lang w:val="fr-BE"/>
        </w:rPr>
      </w:pPr>
      <w:r w:rsidRPr="00781D19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</w:t>
      </w:r>
      <w:proofErr w:type="spellStart"/>
      <w:r w:rsidR="00D04326" w:rsidRPr="00D04326">
        <w:rPr>
          <w:sz w:val="16"/>
          <w:szCs w:val="16"/>
        </w:rPr>
        <w:t>vPvB</w:t>
      </w:r>
      <w:proofErr w:type="spellEnd"/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47"/>
        <w:gridCol w:w="1417"/>
        <w:gridCol w:w="1472"/>
        <w:gridCol w:w="1363"/>
        <w:gridCol w:w="2835"/>
      </w:tblGrid>
      <w:tr w:rsidR="00F07D40" w:rsidRPr="00F07D40" w14:paraId="2AB103B2" w14:textId="77777777" w:rsidTr="00F07D40">
        <w:trPr>
          <w:trHeight w:val="394"/>
        </w:trPr>
        <w:tc>
          <w:tcPr>
            <w:tcW w:w="2547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72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3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D148A7" w:rsidRPr="00D148A7" w14:paraId="6C730CB3" w14:textId="77777777" w:rsidTr="00BF6916">
        <w:trPr>
          <w:trHeight w:val="486"/>
        </w:trPr>
        <w:tc>
          <w:tcPr>
            <w:tcW w:w="2547" w:type="dxa"/>
          </w:tcPr>
          <w:p w14:paraId="3240F0E5" w14:textId="4D220D7D" w:rsidR="00D148A7" w:rsidRDefault="00D148A7" w:rsidP="00C94E79">
            <w:pPr>
              <w:rPr>
                <w:sz w:val="16"/>
                <w:szCs w:val="16"/>
                <w:lang w:val="en-US"/>
              </w:rPr>
            </w:pPr>
            <w:r w:rsidRPr="00D148A7">
              <w:rPr>
                <w:sz w:val="16"/>
                <w:szCs w:val="16"/>
                <w:lang w:val="en-US"/>
              </w:rPr>
              <w:t>Benzyl benzoate</w:t>
            </w:r>
          </w:p>
        </w:tc>
        <w:tc>
          <w:tcPr>
            <w:tcW w:w="1417" w:type="dxa"/>
          </w:tcPr>
          <w:p w14:paraId="299AD56C" w14:textId="09871397" w:rsidR="00D148A7" w:rsidRPr="00D148A7" w:rsidRDefault="00D148A7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D148A7">
              <w:rPr>
                <w:sz w:val="16"/>
                <w:szCs w:val="16"/>
                <w:lang w:val="fr-BE"/>
              </w:rPr>
              <w:t>120-51-4</w:t>
            </w:r>
          </w:p>
          <w:p w14:paraId="006655A4" w14:textId="549BE636" w:rsidR="00D148A7" w:rsidRPr="00C94E79" w:rsidRDefault="00D148A7" w:rsidP="00D148A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70F01CE3" w14:textId="16BA70D3" w:rsidR="00D148A7" w:rsidRPr="00C94E79" w:rsidRDefault="00D148A7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148A7">
              <w:rPr>
                <w:sz w:val="16"/>
                <w:szCs w:val="16"/>
                <w:lang w:val="fr-BE"/>
              </w:rPr>
              <w:t>204-402-9</w:t>
            </w:r>
          </w:p>
        </w:tc>
        <w:tc>
          <w:tcPr>
            <w:tcW w:w="1363" w:type="dxa"/>
          </w:tcPr>
          <w:p w14:paraId="46912607" w14:textId="7A1CD706" w:rsidR="00D148A7" w:rsidRDefault="0038264C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</w:t>
            </w:r>
            <w:r w:rsidR="00D148A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1.75</w:t>
            </w:r>
          </w:p>
        </w:tc>
        <w:tc>
          <w:tcPr>
            <w:tcW w:w="2835" w:type="dxa"/>
          </w:tcPr>
          <w:p w14:paraId="654B1661" w14:textId="77777777" w:rsidR="00D148A7" w:rsidRDefault="00D148A7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148A7">
              <w:rPr>
                <w:rFonts w:ascii="Arial MT" w:eastAsia="Arial MT" w:hAnsi="Arial MT" w:cs="Arial MT"/>
                <w:sz w:val="16"/>
                <w:lang w:val="en-US"/>
              </w:rPr>
              <w:t xml:space="preserve">Aquatic Acute 1, H400 (M=1); Aquatic Chronic 2, H411  </w:t>
            </w:r>
          </w:p>
          <w:p w14:paraId="6922E8B0" w14:textId="77777777" w:rsidR="00D148A7" w:rsidRDefault="00D148A7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148A7">
              <w:rPr>
                <w:rFonts w:ascii="Arial MT" w:eastAsia="Arial MT" w:hAnsi="Arial MT" w:cs="Arial MT"/>
                <w:sz w:val="16"/>
                <w:lang w:val="en-US"/>
              </w:rPr>
              <w:t>Acute Tox. 4, H302</w:t>
            </w:r>
          </w:p>
          <w:p w14:paraId="496CC29E" w14:textId="7CD3D2CE" w:rsidR="00D148A7" w:rsidRPr="00D148A7" w:rsidRDefault="00D148A7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D148A7" w:rsidRPr="00627EFB" w14:paraId="1CC2FA10" w14:textId="77777777" w:rsidTr="00707207">
        <w:trPr>
          <w:trHeight w:val="486"/>
        </w:trPr>
        <w:tc>
          <w:tcPr>
            <w:tcW w:w="2547" w:type="dxa"/>
          </w:tcPr>
          <w:p w14:paraId="2AED9347" w14:textId="77777777" w:rsidR="00D148A7" w:rsidRPr="00E273CE" w:rsidRDefault="00D148A7" w:rsidP="00707207">
            <w:pPr>
              <w:rPr>
                <w:sz w:val="16"/>
                <w:szCs w:val="16"/>
                <w:lang w:val="en-GB"/>
              </w:rPr>
            </w:pPr>
            <w:r w:rsidRPr="00E273CE">
              <w:rPr>
                <w:sz w:val="16"/>
                <w:szCs w:val="16"/>
                <w:lang w:val="en-GB"/>
              </w:rPr>
              <w:t xml:space="preserve">Phenylethyl alcohol </w:t>
            </w:r>
          </w:p>
          <w:p w14:paraId="7737D784" w14:textId="77777777" w:rsidR="00D148A7" w:rsidRPr="00E273CE" w:rsidRDefault="00D148A7" w:rsidP="00707207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  <w:lang w:val="en-GB"/>
              </w:rPr>
              <w:tab/>
            </w:r>
          </w:p>
          <w:p w14:paraId="3453E328" w14:textId="77777777" w:rsidR="00D148A7" w:rsidRPr="00F717EF" w:rsidRDefault="00D148A7" w:rsidP="00707207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17" w:type="dxa"/>
          </w:tcPr>
          <w:p w14:paraId="113E4748" w14:textId="77777777" w:rsidR="00D148A7" w:rsidRPr="00F717EF" w:rsidRDefault="00D148A7" w:rsidP="00707207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60-12-8</w:t>
            </w: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72" w:type="dxa"/>
          </w:tcPr>
          <w:p w14:paraId="1D414F27" w14:textId="77777777" w:rsidR="00D148A7" w:rsidRPr="00F717EF" w:rsidRDefault="00D148A7" w:rsidP="00707207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200-456-2</w:t>
            </w:r>
          </w:p>
        </w:tc>
        <w:tc>
          <w:tcPr>
            <w:tcW w:w="1363" w:type="dxa"/>
          </w:tcPr>
          <w:p w14:paraId="6D865545" w14:textId="241B15F8" w:rsidR="00D148A7" w:rsidRDefault="0038264C" w:rsidP="00707207">
            <w:pPr>
              <w:jc w:val="center"/>
              <w:rPr>
                <w:sz w:val="16"/>
                <w:szCs w:val="16"/>
              </w:rPr>
            </w:pPr>
            <w:r w:rsidRPr="0038264C">
              <w:rPr>
                <w:sz w:val="16"/>
                <w:szCs w:val="16"/>
              </w:rPr>
              <w:t>0.7-1.75</w:t>
            </w:r>
          </w:p>
        </w:tc>
        <w:tc>
          <w:tcPr>
            <w:tcW w:w="2835" w:type="dxa"/>
          </w:tcPr>
          <w:p w14:paraId="55822A8E" w14:textId="77777777" w:rsidR="00D148A7" w:rsidRPr="00E273CE" w:rsidRDefault="00D148A7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 xml:space="preserve">Acute </w:t>
            </w:r>
            <w:proofErr w:type="spellStart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Tox</w:t>
            </w:r>
            <w:proofErr w:type="spellEnd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. 4 (Oral);H302</w:t>
            </w:r>
          </w:p>
          <w:p w14:paraId="7DA77867" w14:textId="77777777" w:rsidR="00D148A7" w:rsidRPr="00F717EF" w:rsidRDefault="00D148A7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</w:tc>
      </w:tr>
      <w:tr w:rsidR="00D148A7" w:rsidRPr="00627EFB" w14:paraId="731400CF" w14:textId="77777777" w:rsidTr="00707207">
        <w:trPr>
          <w:trHeight w:val="486"/>
        </w:trPr>
        <w:tc>
          <w:tcPr>
            <w:tcW w:w="2547" w:type="dxa"/>
          </w:tcPr>
          <w:p w14:paraId="50234D4A" w14:textId="77777777" w:rsidR="00D148A7" w:rsidRPr="0072394B" w:rsidRDefault="00D148A7" w:rsidP="00707207">
            <w:pPr>
              <w:rPr>
                <w:sz w:val="16"/>
                <w:szCs w:val="16"/>
              </w:rPr>
            </w:pPr>
            <w:proofErr w:type="spellStart"/>
            <w:r w:rsidRPr="0072394B">
              <w:rPr>
                <w:sz w:val="16"/>
                <w:szCs w:val="16"/>
              </w:rPr>
              <w:t>Linalool</w:t>
            </w:r>
            <w:proofErr w:type="spellEnd"/>
          </w:p>
        </w:tc>
        <w:tc>
          <w:tcPr>
            <w:tcW w:w="1417" w:type="dxa"/>
          </w:tcPr>
          <w:p w14:paraId="7558E12D" w14:textId="77777777" w:rsidR="00D148A7" w:rsidRPr="0072394B" w:rsidRDefault="00D148A7" w:rsidP="00707207">
            <w:pPr>
              <w:jc w:val="center"/>
              <w:rPr>
                <w:sz w:val="16"/>
                <w:szCs w:val="16"/>
              </w:rPr>
            </w:pPr>
            <w:r w:rsidRPr="0072394B">
              <w:rPr>
                <w:sz w:val="16"/>
                <w:szCs w:val="16"/>
              </w:rPr>
              <w:t>78-70-6</w:t>
            </w:r>
          </w:p>
        </w:tc>
        <w:tc>
          <w:tcPr>
            <w:tcW w:w="1472" w:type="dxa"/>
          </w:tcPr>
          <w:p w14:paraId="6DC37E9F" w14:textId="77777777" w:rsidR="00D148A7" w:rsidRPr="0072394B" w:rsidRDefault="00D148A7" w:rsidP="00707207">
            <w:pPr>
              <w:jc w:val="center"/>
              <w:rPr>
                <w:sz w:val="16"/>
                <w:szCs w:val="16"/>
              </w:rPr>
            </w:pPr>
            <w:r w:rsidRPr="0072394B">
              <w:rPr>
                <w:sz w:val="16"/>
                <w:szCs w:val="16"/>
              </w:rPr>
              <w:t>201-134-4</w:t>
            </w:r>
          </w:p>
        </w:tc>
        <w:tc>
          <w:tcPr>
            <w:tcW w:w="1363" w:type="dxa"/>
          </w:tcPr>
          <w:p w14:paraId="7FDD7C97" w14:textId="55EBB2CB" w:rsidR="00D148A7" w:rsidRDefault="0038264C" w:rsidP="00707207">
            <w:pPr>
              <w:jc w:val="center"/>
              <w:rPr>
                <w:sz w:val="16"/>
                <w:szCs w:val="16"/>
              </w:rPr>
            </w:pPr>
            <w:r w:rsidRPr="0038264C">
              <w:rPr>
                <w:sz w:val="16"/>
                <w:szCs w:val="16"/>
              </w:rPr>
              <w:t>0.7-1.75</w:t>
            </w:r>
          </w:p>
        </w:tc>
        <w:tc>
          <w:tcPr>
            <w:tcW w:w="2835" w:type="dxa"/>
          </w:tcPr>
          <w:p w14:paraId="6F019D2C" w14:textId="77777777" w:rsidR="00D148A7" w:rsidRPr="00C94E79" w:rsidRDefault="00D148A7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2BF7859D" w14:textId="77777777" w:rsidR="00D148A7" w:rsidRPr="00C94E79" w:rsidRDefault="00D148A7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51CDAFC7" w14:textId="77777777" w:rsidR="00D148A7" w:rsidRDefault="00D148A7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5ADD33AB" w14:textId="77777777" w:rsidR="00D148A7" w:rsidRPr="0072394B" w:rsidRDefault="00D148A7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D148A7" w:rsidRPr="00D148A7" w14:paraId="6890B435" w14:textId="77777777" w:rsidTr="00BF6916">
        <w:trPr>
          <w:trHeight w:val="486"/>
        </w:trPr>
        <w:tc>
          <w:tcPr>
            <w:tcW w:w="2547" w:type="dxa"/>
          </w:tcPr>
          <w:p w14:paraId="292F8FE7" w14:textId="44921BD3" w:rsidR="00D148A7" w:rsidRPr="00D148A7" w:rsidRDefault="00D148A7" w:rsidP="00C94E7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Coumarin</w:t>
            </w:r>
            <w:proofErr w:type="spellEnd"/>
          </w:p>
        </w:tc>
        <w:tc>
          <w:tcPr>
            <w:tcW w:w="1417" w:type="dxa"/>
          </w:tcPr>
          <w:p w14:paraId="52A45DC7" w14:textId="45B1A347" w:rsidR="00D148A7" w:rsidRPr="00D148A7" w:rsidRDefault="00D148A7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D148A7">
              <w:rPr>
                <w:sz w:val="16"/>
                <w:szCs w:val="16"/>
                <w:lang w:val="fr-BE"/>
              </w:rPr>
              <w:t>91-64-5</w:t>
            </w:r>
          </w:p>
          <w:p w14:paraId="20B04B84" w14:textId="6E6577CB" w:rsidR="00D148A7" w:rsidRPr="00D148A7" w:rsidRDefault="00D148A7" w:rsidP="00D148A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264DBC14" w14:textId="4555247C" w:rsidR="00D148A7" w:rsidRPr="00D148A7" w:rsidRDefault="00D148A7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148A7">
              <w:rPr>
                <w:sz w:val="16"/>
                <w:szCs w:val="16"/>
                <w:lang w:val="fr-BE"/>
              </w:rPr>
              <w:t>202-086-7</w:t>
            </w:r>
          </w:p>
        </w:tc>
        <w:tc>
          <w:tcPr>
            <w:tcW w:w="1363" w:type="dxa"/>
          </w:tcPr>
          <w:p w14:paraId="0F351CCA" w14:textId="7BC0D3BB" w:rsidR="00D148A7" w:rsidRDefault="00D148A7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38264C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</w:t>
            </w:r>
            <w:r w:rsidR="0038264C">
              <w:rPr>
                <w:sz w:val="16"/>
                <w:szCs w:val="16"/>
              </w:rPr>
              <w:t>0.7</w:t>
            </w:r>
          </w:p>
        </w:tc>
        <w:tc>
          <w:tcPr>
            <w:tcW w:w="2835" w:type="dxa"/>
          </w:tcPr>
          <w:p w14:paraId="43FC2502" w14:textId="77777777" w:rsidR="00D148A7" w:rsidRDefault="00D148A7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148A7">
              <w:rPr>
                <w:rFonts w:ascii="Arial MT" w:eastAsia="Arial MT" w:hAnsi="Arial MT" w:cs="Arial MT"/>
                <w:sz w:val="16"/>
                <w:lang w:val="en-US"/>
              </w:rPr>
              <w:t>Acute Tox. 4, H302</w:t>
            </w:r>
          </w:p>
          <w:p w14:paraId="2CB44DE4" w14:textId="77777777" w:rsidR="00D148A7" w:rsidRDefault="00D148A7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148A7">
              <w:rPr>
                <w:rFonts w:ascii="Arial MT" w:eastAsia="Arial MT" w:hAnsi="Arial MT" w:cs="Arial MT"/>
                <w:sz w:val="16"/>
                <w:lang w:val="en-US"/>
              </w:rPr>
              <w:t>Skin Sens. 1;H317</w:t>
            </w:r>
          </w:p>
          <w:p w14:paraId="71FF01F3" w14:textId="77777777" w:rsidR="00D148A7" w:rsidRDefault="00D148A7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148A7">
              <w:rPr>
                <w:rFonts w:ascii="Arial MT" w:eastAsia="Arial MT" w:hAnsi="Arial MT" w:cs="Arial MT"/>
                <w:sz w:val="16"/>
                <w:lang w:val="en-US"/>
              </w:rPr>
              <w:t>Aquatic Chronic 3;H412</w:t>
            </w:r>
          </w:p>
          <w:p w14:paraId="039E3CD7" w14:textId="51DD1061" w:rsidR="00D148A7" w:rsidRPr="00D148A7" w:rsidRDefault="00D148A7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D148A7" w:rsidRPr="00D148A7" w14:paraId="070A3843" w14:textId="77777777" w:rsidTr="00BF6916">
        <w:trPr>
          <w:trHeight w:val="486"/>
        </w:trPr>
        <w:tc>
          <w:tcPr>
            <w:tcW w:w="2547" w:type="dxa"/>
          </w:tcPr>
          <w:p w14:paraId="5FF9EDD2" w14:textId="0FCED393" w:rsidR="00D148A7" w:rsidRPr="00D148A7" w:rsidRDefault="00BA3259" w:rsidP="00C94E79">
            <w:pPr>
              <w:rPr>
                <w:sz w:val="16"/>
                <w:szCs w:val="16"/>
              </w:rPr>
            </w:pPr>
            <w:proofErr w:type="spellStart"/>
            <w:r w:rsidRPr="00BA3259">
              <w:rPr>
                <w:sz w:val="16"/>
                <w:szCs w:val="16"/>
              </w:rPr>
              <w:t>ethyl</w:t>
            </w:r>
            <w:proofErr w:type="spellEnd"/>
            <w:r w:rsidRPr="00BA3259">
              <w:rPr>
                <w:sz w:val="16"/>
                <w:szCs w:val="16"/>
              </w:rPr>
              <w:t xml:space="preserve"> </w:t>
            </w:r>
            <w:proofErr w:type="spellStart"/>
            <w:r w:rsidRPr="00BA3259">
              <w:rPr>
                <w:sz w:val="16"/>
                <w:szCs w:val="16"/>
              </w:rPr>
              <w:t>methyl</w:t>
            </w:r>
            <w:proofErr w:type="spellEnd"/>
            <w:r w:rsidRPr="00BA3259">
              <w:rPr>
                <w:sz w:val="16"/>
                <w:szCs w:val="16"/>
              </w:rPr>
              <w:t xml:space="preserve"> </w:t>
            </w:r>
            <w:proofErr w:type="spellStart"/>
            <w:r w:rsidRPr="00BA3259">
              <w:rPr>
                <w:sz w:val="16"/>
                <w:szCs w:val="16"/>
              </w:rPr>
              <w:t>phenyl</w:t>
            </w:r>
            <w:proofErr w:type="spellEnd"/>
            <w:r w:rsidRPr="00BA3259">
              <w:rPr>
                <w:sz w:val="16"/>
                <w:szCs w:val="16"/>
              </w:rPr>
              <w:t xml:space="preserve"> </w:t>
            </w:r>
            <w:proofErr w:type="spellStart"/>
            <w:r w:rsidRPr="00BA3259">
              <w:rPr>
                <w:sz w:val="16"/>
                <w:szCs w:val="16"/>
              </w:rPr>
              <w:t>glycidate</w:t>
            </w:r>
            <w:proofErr w:type="spellEnd"/>
          </w:p>
        </w:tc>
        <w:tc>
          <w:tcPr>
            <w:tcW w:w="1417" w:type="dxa"/>
          </w:tcPr>
          <w:p w14:paraId="75FA50CC" w14:textId="77777777" w:rsidR="00BA3259" w:rsidRPr="00BA3259" w:rsidRDefault="00BA3259" w:rsidP="00BA3259">
            <w:pPr>
              <w:jc w:val="center"/>
              <w:rPr>
                <w:sz w:val="16"/>
                <w:szCs w:val="16"/>
                <w:lang w:val="fr-BE"/>
              </w:rPr>
            </w:pPr>
            <w:r w:rsidRPr="00BA3259">
              <w:rPr>
                <w:sz w:val="16"/>
                <w:szCs w:val="16"/>
                <w:lang w:val="fr-BE"/>
              </w:rPr>
              <w:t>77-83-8</w:t>
            </w:r>
          </w:p>
          <w:p w14:paraId="122569A2" w14:textId="630085AA" w:rsidR="00D148A7" w:rsidRPr="00D148A7" w:rsidRDefault="00D148A7" w:rsidP="00BA3259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4052253F" w14:textId="199778C3" w:rsidR="00D148A7" w:rsidRPr="00D148A7" w:rsidRDefault="00BA3259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BA3259">
              <w:rPr>
                <w:sz w:val="16"/>
                <w:szCs w:val="16"/>
                <w:lang w:val="fr-BE"/>
              </w:rPr>
              <w:t>201-061-8</w:t>
            </w:r>
          </w:p>
        </w:tc>
        <w:tc>
          <w:tcPr>
            <w:tcW w:w="1363" w:type="dxa"/>
          </w:tcPr>
          <w:p w14:paraId="2A6BC0F9" w14:textId="611A33E4" w:rsidR="00D148A7" w:rsidRDefault="0038264C" w:rsidP="00BF6916">
            <w:pPr>
              <w:jc w:val="center"/>
              <w:rPr>
                <w:sz w:val="16"/>
                <w:szCs w:val="16"/>
              </w:rPr>
            </w:pPr>
            <w:r w:rsidRPr="0038264C">
              <w:rPr>
                <w:sz w:val="16"/>
                <w:szCs w:val="16"/>
              </w:rPr>
              <w:t>0.175-0.7</w:t>
            </w:r>
          </w:p>
        </w:tc>
        <w:tc>
          <w:tcPr>
            <w:tcW w:w="2835" w:type="dxa"/>
          </w:tcPr>
          <w:p w14:paraId="573A6A90" w14:textId="77777777" w:rsidR="00D148A7" w:rsidRDefault="00BA3259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BA3259">
              <w:rPr>
                <w:rFonts w:ascii="Arial MT" w:eastAsia="Arial MT" w:hAnsi="Arial MT" w:cs="Arial MT"/>
                <w:sz w:val="16"/>
                <w:lang w:val="en-US"/>
              </w:rPr>
              <w:t>Aquatic Chronic 2;H411</w:t>
            </w:r>
          </w:p>
          <w:p w14:paraId="7716E80E" w14:textId="77777777" w:rsidR="00BA3259" w:rsidRPr="00BA3259" w:rsidRDefault="00BA3259" w:rsidP="00BA3259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BA3259">
              <w:rPr>
                <w:rFonts w:ascii="Arial MT" w:eastAsia="Arial MT" w:hAnsi="Arial MT" w:cs="Arial MT"/>
                <w:sz w:val="16"/>
                <w:lang w:val="en-US"/>
              </w:rPr>
              <w:t>Skin Sens. 1;H317</w:t>
            </w:r>
          </w:p>
          <w:p w14:paraId="02D6D732" w14:textId="01A528C8" w:rsidR="00BA3259" w:rsidRPr="00D148A7" w:rsidRDefault="00BA3259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BA3259" w:rsidRPr="00627EFB" w14:paraId="3ED4B5F8" w14:textId="77777777" w:rsidTr="00707207">
        <w:trPr>
          <w:trHeight w:val="486"/>
        </w:trPr>
        <w:tc>
          <w:tcPr>
            <w:tcW w:w="2547" w:type="dxa"/>
          </w:tcPr>
          <w:p w14:paraId="12968FCF" w14:textId="77777777" w:rsidR="00BA3259" w:rsidRPr="00E273CE" w:rsidRDefault="00BA3259" w:rsidP="00707207">
            <w:pPr>
              <w:rPr>
                <w:sz w:val="16"/>
                <w:szCs w:val="16"/>
              </w:rPr>
            </w:pPr>
            <w:proofErr w:type="spellStart"/>
            <w:r w:rsidRPr="00E273CE">
              <w:rPr>
                <w:sz w:val="16"/>
                <w:szCs w:val="16"/>
              </w:rPr>
              <w:t>Linalyl</w:t>
            </w:r>
            <w:proofErr w:type="spellEnd"/>
            <w:r w:rsidRPr="00E273CE">
              <w:rPr>
                <w:sz w:val="16"/>
                <w:szCs w:val="16"/>
              </w:rPr>
              <w:t xml:space="preserve"> </w:t>
            </w:r>
            <w:proofErr w:type="spellStart"/>
            <w:r w:rsidRPr="00E273CE">
              <w:rPr>
                <w:sz w:val="16"/>
                <w:szCs w:val="16"/>
              </w:rPr>
              <w:t>acetate</w:t>
            </w:r>
            <w:proofErr w:type="spellEnd"/>
            <w:r w:rsidRPr="00E273CE">
              <w:rPr>
                <w:sz w:val="16"/>
                <w:szCs w:val="16"/>
              </w:rPr>
              <w:t xml:space="preserve"> </w:t>
            </w:r>
          </w:p>
          <w:p w14:paraId="3517B006" w14:textId="77777777" w:rsidR="00BA3259" w:rsidRDefault="00BA3259" w:rsidP="00707207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  <w:p w14:paraId="68C89604" w14:textId="77777777" w:rsidR="00BA3259" w:rsidRDefault="00BA3259" w:rsidP="00707207">
            <w:pPr>
              <w:rPr>
                <w:sz w:val="16"/>
                <w:szCs w:val="16"/>
              </w:rPr>
            </w:pPr>
          </w:p>
          <w:p w14:paraId="72300E5D" w14:textId="77777777" w:rsidR="00BA3259" w:rsidRPr="00E273CE" w:rsidRDefault="00BA3259" w:rsidP="00707207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17" w:type="dxa"/>
          </w:tcPr>
          <w:p w14:paraId="38A3E9BE" w14:textId="77777777" w:rsidR="00BA3259" w:rsidRPr="00E273CE" w:rsidRDefault="00BA3259" w:rsidP="00707207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115-95-7</w:t>
            </w: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72" w:type="dxa"/>
          </w:tcPr>
          <w:p w14:paraId="034ADD7E" w14:textId="77777777" w:rsidR="00BA3259" w:rsidRPr="00E273CE" w:rsidRDefault="00BA3259" w:rsidP="00707207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204-116-4</w:t>
            </w:r>
          </w:p>
        </w:tc>
        <w:tc>
          <w:tcPr>
            <w:tcW w:w="1363" w:type="dxa"/>
          </w:tcPr>
          <w:p w14:paraId="6A1FD87A" w14:textId="1B32DC74" w:rsidR="00BA3259" w:rsidRDefault="0038264C" w:rsidP="00707207">
            <w:pPr>
              <w:jc w:val="center"/>
              <w:rPr>
                <w:sz w:val="16"/>
                <w:szCs w:val="16"/>
              </w:rPr>
            </w:pPr>
            <w:r w:rsidRPr="0038264C">
              <w:rPr>
                <w:sz w:val="16"/>
                <w:szCs w:val="16"/>
              </w:rPr>
              <w:t>0.175-0.7</w:t>
            </w:r>
          </w:p>
        </w:tc>
        <w:tc>
          <w:tcPr>
            <w:tcW w:w="2835" w:type="dxa"/>
          </w:tcPr>
          <w:p w14:paraId="62C0B8E1" w14:textId="77777777" w:rsidR="00BA3259" w:rsidRPr="00E273CE" w:rsidRDefault="00BA3259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16818A8C" w14:textId="77777777" w:rsidR="00BA3259" w:rsidRPr="00E273CE" w:rsidRDefault="00BA3259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02ACEB8A" w14:textId="77777777" w:rsidR="00BA3259" w:rsidRPr="00E273CE" w:rsidRDefault="00BA3259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</w:tc>
      </w:tr>
      <w:tr w:rsidR="00BA3259" w:rsidRPr="00D148A7" w14:paraId="30188296" w14:textId="77777777" w:rsidTr="00BF6916">
        <w:trPr>
          <w:trHeight w:val="486"/>
        </w:trPr>
        <w:tc>
          <w:tcPr>
            <w:tcW w:w="2547" w:type="dxa"/>
          </w:tcPr>
          <w:p w14:paraId="59E3E59D" w14:textId="5234328B" w:rsidR="00BA3259" w:rsidRPr="00BA3259" w:rsidRDefault="00BA3259" w:rsidP="00C94E79">
            <w:pPr>
              <w:rPr>
                <w:sz w:val="16"/>
                <w:szCs w:val="16"/>
                <w:lang w:val="en-GB"/>
              </w:rPr>
            </w:pPr>
            <w:r w:rsidRPr="00BA3259">
              <w:rPr>
                <w:sz w:val="16"/>
                <w:szCs w:val="16"/>
                <w:lang w:val="en-GB"/>
              </w:rPr>
              <w:t>Lavender oil (Lavandula Angustifolia oil)</w:t>
            </w:r>
          </w:p>
        </w:tc>
        <w:tc>
          <w:tcPr>
            <w:tcW w:w="1417" w:type="dxa"/>
          </w:tcPr>
          <w:p w14:paraId="7087B875" w14:textId="77777777" w:rsidR="00BA3259" w:rsidRPr="00BA3259" w:rsidRDefault="00BA3259" w:rsidP="00BA3259">
            <w:pPr>
              <w:jc w:val="center"/>
              <w:rPr>
                <w:sz w:val="16"/>
                <w:szCs w:val="16"/>
                <w:lang w:val="en-GB"/>
              </w:rPr>
            </w:pPr>
            <w:r w:rsidRPr="00BA3259">
              <w:rPr>
                <w:sz w:val="16"/>
                <w:szCs w:val="16"/>
                <w:lang w:val="en-GB"/>
              </w:rPr>
              <w:t>8000-28-0</w:t>
            </w:r>
          </w:p>
          <w:p w14:paraId="16EC934D" w14:textId="5DB4C5B3" w:rsidR="00BA3259" w:rsidRPr="00BA3259" w:rsidRDefault="00BA3259" w:rsidP="00BA3259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0CDBAD98" w14:textId="6657DD24" w:rsidR="00BA3259" w:rsidRPr="00BA3259" w:rsidRDefault="00BA3259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BA3259">
              <w:rPr>
                <w:sz w:val="16"/>
                <w:szCs w:val="16"/>
                <w:lang w:val="en-GB"/>
              </w:rPr>
              <w:t>289-995-2</w:t>
            </w:r>
          </w:p>
        </w:tc>
        <w:tc>
          <w:tcPr>
            <w:tcW w:w="1363" w:type="dxa"/>
          </w:tcPr>
          <w:p w14:paraId="629F51AB" w14:textId="45F53715" w:rsidR="00BA3259" w:rsidRPr="00BA3259" w:rsidRDefault="00BA3259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</w:t>
            </w:r>
            <w:r w:rsidR="0038264C">
              <w:rPr>
                <w:sz w:val="16"/>
                <w:szCs w:val="16"/>
                <w:lang w:val="en-GB"/>
              </w:rPr>
              <w:t>07</w:t>
            </w:r>
            <w:r>
              <w:rPr>
                <w:sz w:val="16"/>
                <w:szCs w:val="16"/>
                <w:lang w:val="en-GB"/>
              </w:rPr>
              <w:t>-0.</w:t>
            </w:r>
            <w:r w:rsidR="0038264C">
              <w:rPr>
                <w:sz w:val="16"/>
                <w:szCs w:val="16"/>
                <w:lang w:val="en-GB"/>
              </w:rPr>
              <w:t>17</w:t>
            </w:r>
            <w:r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2835" w:type="dxa"/>
          </w:tcPr>
          <w:p w14:paraId="698847F6" w14:textId="77777777" w:rsidR="00BA3259" w:rsidRDefault="00BA3259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>
              <w:rPr>
                <w:rFonts w:ascii="Arial MT" w:eastAsia="Arial MT" w:hAnsi="Arial MT" w:cs="Arial MT"/>
                <w:sz w:val="16"/>
                <w:lang w:val="en-US"/>
              </w:rPr>
              <w:t>Asp. Tox. 1; H304</w:t>
            </w:r>
          </w:p>
          <w:p w14:paraId="2C3D8E6C" w14:textId="77777777" w:rsidR="00BA3259" w:rsidRPr="00BA3259" w:rsidRDefault="00BA3259" w:rsidP="00BA32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508D87D8" w14:textId="77777777" w:rsidR="00BA3259" w:rsidRPr="00BA3259" w:rsidRDefault="00BA3259" w:rsidP="00BA32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58A55138" w14:textId="77777777" w:rsidR="00BA3259" w:rsidRDefault="00BA3259" w:rsidP="00BA32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2E7A3B6C" w14:textId="77777777" w:rsidR="00BA3259" w:rsidRDefault="00BA3259" w:rsidP="00BA32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Aquatic</w:t>
            </w:r>
            <w:proofErr w:type="spellEnd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 xml:space="preserve"> </w:t>
            </w:r>
            <w:proofErr w:type="spellStart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Chronic</w:t>
            </w:r>
            <w:proofErr w:type="spellEnd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 xml:space="preserve"> 3;H412</w:t>
            </w:r>
          </w:p>
          <w:p w14:paraId="150D08D5" w14:textId="0C9FAD94" w:rsidR="00BA3259" w:rsidRPr="00BA3259" w:rsidRDefault="00BA3259" w:rsidP="00BA3259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BA3259" w:rsidRPr="00D148A7" w14:paraId="2344C48C" w14:textId="77777777" w:rsidTr="00BF6916">
        <w:trPr>
          <w:trHeight w:val="486"/>
        </w:trPr>
        <w:tc>
          <w:tcPr>
            <w:tcW w:w="2547" w:type="dxa"/>
          </w:tcPr>
          <w:p w14:paraId="50D02CD4" w14:textId="30ACBE8D" w:rsidR="00BA3259" w:rsidRPr="00BA3259" w:rsidRDefault="00BA3259" w:rsidP="00C94E79">
            <w:pPr>
              <w:rPr>
                <w:sz w:val="16"/>
                <w:szCs w:val="16"/>
                <w:lang w:val="en-GB"/>
              </w:rPr>
            </w:pPr>
            <w:r w:rsidRPr="00BA3259">
              <w:rPr>
                <w:sz w:val="16"/>
                <w:szCs w:val="16"/>
                <w:lang w:val="en-GB"/>
              </w:rPr>
              <w:t xml:space="preserve">Ylang </w:t>
            </w:r>
            <w:proofErr w:type="spellStart"/>
            <w:r w:rsidRPr="00BA3259">
              <w:rPr>
                <w:sz w:val="16"/>
                <w:szCs w:val="16"/>
                <w:lang w:val="en-GB"/>
              </w:rPr>
              <w:t>ylang</w:t>
            </w:r>
            <w:proofErr w:type="spellEnd"/>
            <w:r w:rsidRPr="00BA3259">
              <w:rPr>
                <w:sz w:val="16"/>
                <w:szCs w:val="16"/>
                <w:lang w:val="en-GB"/>
              </w:rPr>
              <w:t xml:space="preserve"> oil I</w:t>
            </w:r>
          </w:p>
        </w:tc>
        <w:tc>
          <w:tcPr>
            <w:tcW w:w="1417" w:type="dxa"/>
          </w:tcPr>
          <w:p w14:paraId="5226A20A" w14:textId="77777777" w:rsidR="00BA3259" w:rsidRPr="00BA3259" w:rsidRDefault="00BA3259" w:rsidP="00BA3259">
            <w:pPr>
              <w:jc w:val="center"/>
              <w:rPr>
                <w:sz w:val="16"/>
                <w:szCs w:val="16"/>
                <w:lang w:val="en-GB"/>
              </w:rPr>
            </w:pPr>
            <w:r w:rsidRPr="00BA3259">
              <w:rPr>
                <w:sz w:val="16"/>
                <w:szCs w:val="16"/>
                <w:lang w:val="en-GB"/>
              </w:rPr>
              <w:t>8006-81-3</w:t>
            </w:r>
          </w:p>
          <w:p w14:paraId="5D54A1F9" w14:textId="6FBDA7B7" w:rsidR="00BA3259" w:rsidRPr="00BA3259" w:rsidRDefault="00BA3259" w:rsidP="00BA3259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12D6A8F3" w14:textId="7CA1616F" w:rsidR="00BA3259" w:rsidRPr="00BA3259" w:rsidRDefault="00BA3259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BA3259">
              <w:rPr>
                <w:sz w:val="16"/>
                <w:szCs w:val="16"/>
                <w:lang w:val="en-GB"/>
              </w:rPr>
              <w:t>281-092-1</w:t>
            </w:r>
          </w:p>
        </w:tc>
        <w:tc>
          <w:tcPr>
            <w:tcW w:w="1363" w:type="dxa"/>
          </w:tcPr>
          <w:p w14:paraId="501C1D6F" w14:textId="75C1DC05" w:rsidR="00BA3259" w:rsidRDefault="0038264C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38264C">
              <w:rPr>
                <w:sz w:val="16"/>
                <w:szCs w:val="16"/>
                <w:lang w:val="en-GB"/>
              </w:rPr>
              <w:t>0.07-0.175</w:t>
            </w:r>
          </w:p>
        </w:tc>
        <w:tc>
          <w:tcPr>
            <w:tcW w:w="2835" w:type="dxa"/>
          </w:tcPr>
          <w:p w14:paraId="1461D068" w14:textId="77777777" w:rsidR="00BA3259" w:rsidRPr="00BA3259" w:rsidRDefault="00BA3259" w:rsidP="00BA32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 xml:space="preserve">Asp. </w:t>
            </w:r>
            <w:proofErr w:type="spellStart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Tox</w:t>
            </w:r>
            <w:proofErr w:type="spellEnd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. 1; H304</w:t>
            </w:r>
          </w:p>
          <w:p w14:paraId="0784F296" w14:textId="77777777" w:rsidR="00BA3259" w:rsidRPr="00BA3259" w:rsidRDefault="00BA3259" w:rsidP="00BA32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4CBEAABD" w14:textId="77777777" w:rsidR="00BA3259" w:rsidRPr="00BA3259" w:rsidRDefault="00BA3259" w:rsidP="00BA32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61A21D23" w14:textId="49A8EE6D" w:rsidR="00BA3259" w:rsidRDefault="00BA3259" w:rsidP="00BA3259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BA3259">
              <w:rPr>
                <w:rFonts w:ascii="Arial MT" w:eastAsia="Arial MT" w:hAnsi="Arial MT" w:cs="Arial MT"/>
                <w:sz w:val="16"/>
                <w:lang w:val="en-US"/>
              </w:rPr>
              <w:t>Aquatic Chronic 3;H412</w:t>
            </w: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29298745" w:rsidR="002D02EE" w:rsidRDefault="006B6A95" w:rsidP="00B520DF">
            <w:pPr>
              <w:rPr>
                <w:sz w:val="16"/>
                <w:szCs w:val="16"/>
              </w:rPr>
            </w:pPr>
            <w:r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 xml:space="preserve">Coefficient de partage n-octanol/eau (Log </w:t>
            </w:r>
            <w:proofErr w:type="spellStart"/>
            <w:r w:rsidRPr="00127F22">
              <w:rPr>
                <w:sz w:val="16"/>
                <w:szCs w:val="16"/>
              </w:rPr>
              <w:t>Kow</w:t>
            </w:r>
            <w:proofErr w:type="spellEnd"/>
            <w:r w:rsidRPr="00127F22">
              <w:rPr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144B021C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6B6A95"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lastRenderedPageBreak/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50F329F0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6B6A95" w:rsidRPr="006B6A95">
              <w:rPr>
                <w:sz w:val="16"/>
                <w:szCs w:val="16"/>
                <w:lang w:val="fr-BE"/>
              </w:rPr>
              <w:t>N</w:t>
            </w:r>
            <w:r w:rsidR="000F12A2">
              <w:rPr>
                <w:sz w:val="16"/>
                <w:szCs w:val="16"/>
                <w:lang w:val="fr-BE"/>
              </w:rPr>
              <w:t>on classé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Résultats des évaluations PBT et </w:t>
            </w:r>
            <w:proofErr w:type="spellStart"/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vPvB</w:t>
            </w:r>
            <w:proofErr w:type="spellEnd"/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2F9CE302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0F12A2">
        <w:rPr>
          <w:sz w:val="16"/>
          <w:szCs w:val="16"/>
        </w:rPr>
        <w:t>Néant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1843"/>
        <w:gridCol w:w="1984"/>
      </w:tblGrid>
      <w:tr w:rsidR="00EE02F2" w:rsidRPr="00EE02F2" w14:paraId="4A57C7CF" w14:textId="77777777" w:rsidTr="00EE02F2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EE02F2">
        <w:tc>
          <w:tcPr>
            <w:tcW w:w="1980" w:type="dxa"/>
          </w:tcPr>
          <w:p w14:paraId="7A68F7BF" w14:textId="15299F1D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18E7F188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9F4AC5E" w14:textId="5B9C5EA6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3B2026C4" w14:textId="77777777" w:rsidTr="00EE02F2">
        <w:tc>
          <w:tcPr>
            <w:tcW w:w="1980" w:type="dxa"/>
          </w:tcPr>
          <w:p w14:paraId="07BDA9FB" w14:textId="7A9FFF8F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22EB477" w14:textId="0F7445A2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4CDE823" w14:textId="51B45D83" w:rsidR="002B2844" w:rsidRDefault="002B2844" w:rsidP="002B2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A4F5551" w14:textId="7179335D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88CCA9" w14:textId="78C9D18E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</w:tr>
      <w:tr w:rsidR="002B2844" w14:paraId="76596C7F" w14:textId="77777777" w:rsidTr="001F22A2">
        <w:tc>
          <w:tcPr>
            <w:tcW w:w="9634" w:type="dxa"/>
            <w:gridSpan w:val="5"/>
          </w:tcPr>
          <w:p w14:paraId="5B7C0FF5" w14:textId="77777777" w:rsidR="002B2844" w:rsidRDefault="002B2844" w:rsidP="00B520DF">
            <w:pPr>
              <w:rPr>
                <w:b/>
                <w:color w:val="0070C0"/>
                <w:spacing w:val="-2"/>
                <w:sz w:val="16"/>
              </w:rPr>
            </w:pPr>
            <w:r w:rsidRPr="002B2844">
              <w:rPr>
                <w:b/>
                <w:color w:val="0070C0"/>
                <w:sz w:val="16"/>
              </w:rPr>
              <w:t>Description</w:t>
            </w:r>
            <w:r w:rsidRPr="002B2844">
              <w:rPr>
                <w:b/>
                <w:color w:val="0070C0"/>
                <w:spacing w:val="-3"/>
                <w:sz w:val="16"/>
              </w:rPr>
              <w:t xml:space="preserve"> </w:t>
            </w:r>
            <w:r w:rsidRPr="002B2844">
              <w:rPr>
                <w:b/>
                <w:color w:val="0070C0"/>
                <w:sz w:val="16"/>
              </w:rPr>
              <w:t>document</w:t>
            </w:r>
            <w:r w:rsidRPr="002B2844">
              <w:rPr>
                <w:b/>
                <w:color w:val="0070C0"/>
                <w:spacing w:val="-3"/>
                <w:sz w:val="16"/>
              </w:rPr>
              <w:t xml:space="preserve"> </w:t>
            </w:r>
            <w:r w:rsidRPr="002B2844">
              <w:rPr>
                <w:b/>
                <w:color w:val="0070C0"/>
                <w:sz w:val="16"/>
              </w:rPr>
              <w:t>de</w:t>
            </w:r>
            <w:r w:rsidRPr="002B2844">
              <w:rPr>
                <w:b/>
                <w:color w:val="0070C0"/>
                <w:spacing w:val="-2"/>
                <w:sz w:val="16"/>
              </w:rPr>
              <w:t xml:space="preserve"> transport</w:t>
            </w:r>
          </w:p>
          <w:p w14:paraId="417D1347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3E9F23A7" w14:textId="77777777" w:rsidTr="00EE02F2">
        <w:tc>
          <w:tcPr>
            <w:tcW w:w="1980" w:type="dxa"/>
          </w:tcPr>
          <w:p w14:paraId="5FA43EF1" w14:textId="0F8569AA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B0F98AA" w14:textId="73AEAF3B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06087EC" w14:textId="0498C448" w:rsidR="002B2844" w:rsidRDefault="002B2844" w:rsidP="002B2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24B6497" w14:textId="3C578511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15ED85C" w14:textId="671C1B7D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EE02F2">
        <w:tc>
          <w:tcPr>
            <w:tcW w:w="1980" w:type="dxa"/>
          </w:tcPr>
          <w:p w14:paraId="7C729E98" w14:textId="7409AADC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1875A362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9B2835D" w14:textId="191D69EF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EE02F2">
        <w:tc>
          <w:tcPr>
            <w:tcW w:w="1980" w:type="dxa"/>
          </w:tcPr>
          <w:p w14:paraId="0A27B28B" w14:textId="0511750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0EF26B7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4DF7C11" w14:textId="6C04CB26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EE02F2">
        <w:tc>
          <w:tcPr>
            <w:tcW w:w="1980" w:type="dxa"/>
          </w:tcPr>
          <w:p w14:paraId="5E34863D" w14:textId="1FC268EB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29398C26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Acute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B403DD" w14:paraId="464DB60C" w14:textId="77777777" w:rsidTr="006D500A">
        <w:tc>
          <w:tcPr>
            <w:tcW w:w="988" w:type="dxa"/>
          </w:tcPr>
          <w:p w14:paraId="4FF77BF3" w14:textId="00810EDA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H304</w:t>
            </w:r>
          </w:p>
        </w:tc>
        <w:tc>
          <w:tcPr>
            <w:tcW w:w="1701" w:type="dxa"/>
          </w:tcPr>
          <w:p w14:paraId="2A68304F" w14:textId="77777777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Asp.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  <w:p w14:paraId="645AE7BA" w14:textId="65B81849" w:rsidR="00B403DD" w:rsidRDefault="00B403DD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0E78AB3B" w14:textId="3E0F5FCE" w:rsidR="00B403DD" w:rsidRDefault="00B403DD" w:rsidP="00F37336">
            <w:pPr>
              <w:rPr>
                <w:sz w:val="16"/>
                <w:szCs w:val="16"/>
              </w:rPr>
            </w:pPr>
            <w:r w:rsidRPr="00B403DD">
              <w:rPr>
                <w:sz w:val="16"/>
                <w:szCs w:val="16"/>
              </w:rPr>
              <w:t>Provoque des lésions oculaires graves</w:t>
            </w: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Skin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Eye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DFCD3" w14:textId="77777777" w:rsidR="0074577D" w:rsidRDefault="0074577D" w:rsidP="001F4281">
      <w:r>
        <w:separator/>
      </w:r>
    </w:p>
  </w:endnote>
  <w:endnote w:type="continuationSeparator" w:id="0">
    <w:p w14:paraId="37DF0FA6" w14:textId="77777777" w:rsidR="0074577D" w:rsidRDefault="0074577D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D5824" w14:textId="77777777" w:rsidR="0074577D" w:rsidRDefault="0074577D" w:rsidP="001F4281">
      <w:r>
        <w:separator/>
      </w:r>
    </w:p>
  </w:footnote>
  <w:footnote w:type="continuationSeparator" w:id="0">
    <w:p w14:paraId="588C416D" w14:textId="77777777" w:rsidR="0074577D" w:rsidRDefault="0074577D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CEBD" w14:textId="2D528482" w:rsidR="00461CD7" w:rsidRDefault="00C94E7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0</w:t>
    </w:r>
    <w:r w:rsidR="00391229">
      <w:rPr>
        <w:b/>
        <w:bCs/>
        <w:sz w:val="16"/>
        <w:szCs w:val="16"/>
      </w:rPr>
      <w:t>9</w:t>
    </w:r>
    <w:r w:rsidR="00461CD7" w:rsidRPr="001F4281">
      <w:rPr>
        <w:b/>
        <w:bCs/>
        <w:sz w:val="16"/>
        <w:szCs w:val="16"/>
      </w:rPr>
      <w:t>-</w:t>
    </w:r>
    <w:r>
      <w:rPr>
        <w:b/>
        <w:bCs/>
        <w:sz w:val="16"/>
        <w:szCs w:val="16"/>
      </w:rPr>
      <w:t>01</w:t>
    </w:r>
    <w:r w:rsidR="00461CD7" w:rsidRPr="001F4281">
      <w:rPr>
        <w:b/>
        <w:bCs/>
        <w:sz w:val="16"/>
        <w:szCs w:val="16"/>
      </w:rPr>
      <w:t>-2</w:t>
    </w:r>
    <w:r>
      <w:rPr>
        <w:b/>
        <w:bCs/>
        <w:sz w:val="16"/>
        <w:szCs w:val="16"/>
      </w:rPr>
      <w:t>5</w:t>
    </w:r>
  </w:p>
  <w:p w14:paraId="121534EE" w14:textId="042BCAFA" w:rsidR="001F4281" w:rsidRPr="001F4281" w:rsidRDefault="00391229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AMELIE MAE</w:t>
    </w:r>
    <w:r w:rsidR="00E1346B">
      <w:rPr>
        <w:b/>
        <w:bCs/>
        <w:sz w:val="32"/>
        <w:szCs w:val="32"/>
      </w:rPr>
      <w:t xml:space="preserve"> </w:t>
    </w:r>
    <w:r w:rsidR="0038264C">
      <w:rPr>
        <w:b/>
        <w:bCs/>
        <w:sz w:val="32"/>
        <w:szCs w:val="32"/>
      </w:rPr>
      <w:t>7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2289A7FA" w:rsidR="000E0A53" w:rsidRPr="00920D76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391229">
      <w:rPr>
        <w:sz w:val="14"/>
        <w:lang w:val="fr-BE"/>
      </w:rPr>
      <w:t>20</w:t>
    </w:r>
    <w:r w:rsidR="00920D76" w:rsidRPr="00920D76">
      <w:rPr>
        <w:sz w:val="14"/>
        <w:lang w:val="fr-BE"/>
      </w:rPr>
      <w:t>/</w:t>
    </w:r>
    <w:r w:rsidR="00214623">
      <w:rPr>
        <w:sz w:val="14"/>
        <w:lang w:val="fr-BE"/>
      </w:rPr>
      <w:t>1</w:t>
    </w:r>
    <w:r w:rsidR="00C94E79">
      <w:rPr>
        <w:sz w:val="14"/>
        <w:lang w:val="fr-BE"/>
      </w:rPr>
      <w:t>1</w:t>
    </w:r>
    <w:r w:rsidR="00920D76" w:rsidRPr="00920D76">
      <w:rPr>
        <w:sz w:val="14"/>
        <w:lang w:val="fr-BE"/>
      </w:rPr>
      <w:t>/202</w:t>
    </w:r>
    <w:r w:rsidR="004A3C1E">
      <w:rPr>
        <w:sz w:val="14"/>
        <w:lang w:val="fr-BE"/>
      </w:rPr>
      <w:t>4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5255"/>
    <w:rsid w:val="00055DAE"/>
    <w:rsid w:val="00080AE2"/>
    <w:rsid w:val="000C485D"/>
    <w:rsid w:val="000D7B3A"/>
    <w:rsid w:val="000E0A53"/>
    <w:rsid w:val="000F12A2"/>
    <w:rsid w:val="000F3002"/>
    <w:rsid w:val="001018D9"/>
    <w:rsid w:val="00104FD0"/>
    <w:rsid w:val="00112689"/>
    <w:rsid w:val="00123E65"/>
    <w:rsid w:val="00124124"/>
    <w:rsid w:val="00127F22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C3F8A"/>
    <w:rsid w:val="001D3809"/>
    <w:rsid w:val="001F377B"/>
    <w:rsid w:val="001F4281"/>
    <w:rsid w:val="002055FE"/>
    <w:rsid w:val="00214623"/>
    <w:rsid w:val="0021565E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3732E"/>
    <w:rsid w:val="003510EE"/>
    <w:rsid w:val="00354958"/>
    <w:rsid w:val="00363486"/>
    <w:rsid w:val="00365807"/>
    <w:rsid w:val="003768AE"/>
    <w:rsid w:val="00381345"/>
    <w:rsid w:val="00381901"/>
    <w:rsid w:val="0038264C"/>
    <w:rsid w:val="00382D55"/>
    <w:rsid w:val="00387DED"/>
    <w:rsid w:val="00391229"/>
    <w:rsid w:val="003A0D9E"/>
    <w:rsid w:val="003C0D10"/>
    <w:rsid w:val="003D0BB8"/>
    <w:rsid w:val="003D2CC4"/>
    <w:rsid w:val="00413AC7"/>
    <w:rsid w:val="00420E79"/>
    <w:rsid w:val="0042354B"/>
    <w:rsid w:val="00434098"/>
    <w:rsid w:val="00436516"/>
    <w:rsid w:val="00443223"/>
    <w:rsid w:val="00461CD7"/>
    <w:rsid w:val="004830DE"/>
    <w:rsid w:val="0048517A"/>
    <w:rsid w:val="004A3C1E"/>
    <w:rsid w:val="004A5097"/>
    <w:rsid w:val="004C0FED"/>
    <w:rsid w:val="00505EEE"/>
    <w:rsid w:val="0057128F"/>
    <w:rsid w:val="005E12B5"/>
    <w:rsid w:val="005F43FC"/>
    <w:rsid w:val="00615C75"/>
    <w:rsid w:val="00616054"/>
    <w:rsid w:val="0062712F"/>
    <w:rsid w:val="00627EFB"/>
    <w:rsid w:val="00646908"/>
    <w:rsid w:val="00650E52"/>
    <w:rsid w:val="00656E5C"/>
    <w:rsid w:val="00663BE2"/>
    <w:rsid w:val="006946A8"/>
    <w:rsid w:val="006965F8"/>
    <w:rsid w:val="006975BA"/>
    <w:rsid w:val="006A25AC"/>
    <w:rsid w:val="006A25FD"/>
    <w:rsid w:val="006A29AB"/>
    <w:rsid w:val="006B572E"/>
    <w:rsid w:val="006B5D5F"/>
    <w:rsid w:val="006B6A95"/>
    <w:rsid w:val="006B6EBA"/>
    <w:rsid w:val="006D494B"/>
    <w:rsid w:val="006D500A"/>
    <w:rsid w:val="00710C06"/>
    <w:rsid w:val="007155DB"/>
    <w:rsid w:val="0072394B"/>
    <w:rsid w:val="00724B06"/>
    <w:rsid w:val="007407CD"/>
    <w:rsid w:val="007416B2"/>
    <w:rsid w:val="0074577D"/>
    <w:rsid w:val="00781D19"/>
    <w:rsid w:val="007C197A"/>
    <w:rsid w:val="007D1FD4"/>
    <w:rsid w:val="007D2D29"/>
    <w:rsid w:val="007F7748"/>
    <w:rsid w:val="00806EE5"/>
    <w:rsid w:val="00845A04"/>
    <w:rsid w:val="008467B7"/>
    <w:rsid w:val="00862A4C"/>
    <w:rsid w:val="0089205E"/>
    <w:rsid w:val="008B4843"/>
    <w:rsid w:val="008E65CE"/>
    <w:rsid w:val="00916FE5"/>
    <w:rsid w:val="00920D76"/>
    <w:rsid w:val="009433EF"/>
    <w:rsid w:val="0095071E"/>
    <w:rsid w:val="009A5D43"/>
    <w:rsid w:val="009A7798"/>
    <w:rsid w:val="009B507F"/>
    <w:rsid w:val="009C7E49"/>
    <w:rsid w:val="00A0103C"/>
    <w:rsid w:val="00A07794"/>
    <w:rsid w:val="00A213F6"/>
    <w:rsid w:val="00A43F2A"/>
    <w:rsid w:val="00A53721"/>
    <w:rsid w:val="00A61CBF"/>
    <w:rsid w:val="00A66990"/>
    <w:rsid w:val="00A76FEC"/>
    <w:rsid w:val="00A80055"/>
    <w:rsid w:val="00A80DFC"/>
    <w:rsid w:val="00A9187F"/>
    <w:rsid w:val="00AA3485"/>
    <w:rsid w:val="00AA59BA"/>
    <w:rsid w:val="00AE2DF0"/>
    <w:rsid w:val="00AF0FB9"/>
    <w:rsid w:val="00B071C7"/>
    <w:rsid w:val="00B403DD"/>
    <w:rsid w:val="00B417AC"/>
    <w:rsid w:val="00B46C6B"/>
    <w:rsid w:val="00B4752C"/>
    <w:rsid w:val="00B51922"/>
    <w:rsid w:val="00B520DF"/>
    <w:rsid w:val="00B536C0"/>
    <w:rsid w:val="00B831E6"/>
    <w:rsid w:val="00B92598"/>
    <w:rsid w:val="00B97735"/>
    <w:rsid w:val="00B97B16"/>
    <w:rsid w:val="00BA3259"/>
    <w:rsid w:val="00BC1AB0"/>
    <w:rsid w:val="00BC2D6F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4E79"/>
    <w:rsid w:val="00C954E1"/>
    <w:rsid w:val="00CB4E4B"/>
    <w:rsid w:val="00CC08E7"/>
    <w:rsid w:val="00CC5F61"/>
    <w:rsid w:val="00CD3AA0"/>
    <w:rsid w:val="00CD4D8B"/>
    <w:rsid w:val="00CD6C61"/>
    <w:rsid w:val="00CF4FF9"/>
    <w:rsid w:val="00D04326"/>
    <w:rsid w:val="00D148A7"/>
    <w:rsid w:val="00D26B22"/>
    <w:rsid w:val="00D41CB1"/>
    <w:rsid w:val="00D8237A"/>
    <w:rsid w:val="00D94E2E"/>
    <w:rsid w:val="00D97EBD"/>
    <w:rsid w:val="00DA1415"/>
    <w:rsid w:val="00DB2414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C15DD"/>
    <w:rsid w:val="00EC79E1"/>
    <w:rsid w:val="00EE02F2"/>
    <w:rsid w:val="00EE23C2"/>
    <w:rsid w:val="00EF13E7"/>
    <w:rsid w:val="00EF78D4"/>
    <w:rsid w:val="00F0235E"/>
    <w:rsid w:val="00F07D40"/>
    <w:rsid w:val="00F1399C"/>
    <w:rsid w:val="00F30A58"/>
    <w:rsid w:val="00F37336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1826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dcterms:created xsi:type="dcterms:W3CDTF">2025-01-09T10:04:00Z</dcterms:created>
  <dcterms:modified xsi:type="dcterms:W3CDTF">2025-01-09T10:06:00Z</dcterms:modified>
</cp:coreProperties>
</file>