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2E72FA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A1D16">
        <w:rPr>
          <w:b/>
          <w:bCs/>
          <w:sz w:val="16"/>
          <w:szCs w:val="16"/>
        </w:rPr>
        <w:t>YLANG YLANG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6B140373"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175448">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3D04BE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75448">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639"/>
        <w:gridCol w:w="4064"/>
      </w:tblGrid>
      <w:tr w:rsidR="00175448" w14:paraId="251E6824" w14:textId="0CFB4C71" w:rsidTr="00175448">
        <w:tc>
          <w:tcPr>
            <w:tcW w:w="936" w:type="dxa"/>
          </w:tcPr>
          <w:p w14:paraId="6773755B" w14:textId="77777777" w:rsidR="00175448" w:rsidRDefault="00175448" w:rsidP="002B62EB">
            <w:pPr>
              <w:rPr>
                <w:sz w:val="16"/>
                <w:szCs w:val="16"/>
              </w:rPr>
            </w:pPr>
            <w:r>
              <w:rPr>
                <w:sz w:val="16"/>
                <w:szCs w:val="16"/>
              </w:rPr>
              <w:t>P101</w:t>
            </w:r>
          </w:p>
        </w:tc>
        <w:tc>
          <w:tcPr>
            <w:tcW w:w="4639" w:type="dxa"/>
          </w:tcPr>
          <w:p w14:paraId="536A03BE" w14:textId="77777777" w:rsidR="00175448" w:rsidRDefault="00175448" w:rsidP="002B62EB">
            <w:pPr>
              <w:rPr>
                <w:sz w:val="16"/>
                <w:szCs w:val="16"/>
              </w:rPr>
            </w:pPr>
            <w:r w:rsidRPr="00EE23C2">
              <w:rPr>
                <w:sz w:val="16"/>
                <w:szCs w:val="16"/>
                <w:lang w:val="fr-BE"/>
              </w:rPr>
              <w:t>En cas de consultation d'un médecin, garder à disposition le récipient ou l'étiquette.</w:t>
            </w:r>
          </w:p>
        </w:tc>
        <w:tc>
          <w:tcPr>
            <w:tcW w:w="4064" w:type="dxa"/>
          </w:tcPr>
          <w:p w14:paraId="1FB0408D" w14:textId="77777777" w:rsidR="00175448" w:rsidRPr="00EE23C2" w:rsidRDefault="00175448" w:rsidP="002B62EB">
            <w:pPr>
              <w:rPr>
                <w:sz w:val="16"/>
                <w:szCs w:val="16"/>
                <w:lang w:val="fr-BE"/>
              </w:rPr>
            </w:pPr>
          </w:p>
        </w:tc>
      </w:tr>
      <w:tr w:rsidR="00175448" w14:paraId="23C5C041" w14:textId="47A92F39" w:rsidTr="00175448">
        <w:tc>
          <w:tcPr>
            <w:tcW w:w="936" w:type="dxa"/>
          </w:tcPr>
          <w:p w14:paraId="1A8DF7EF" w14:textId="77777777" w:rsidR="00175448" w:rsidRDefault="00175448" w:rsidP="002B62EB">
            <w:pPr>
              <w:rPr>
                <w:sz w:val="16"/>
                <w:szCs w:val="16"/>
              </w:rPr>
            </w:pPr>
            <w:r>
              <w:rPr>
                <w:sz w:val="16"/>
                <w:szCs w:val="16"/>
              </w:rPr>
              <w:t>P102</w:t>
            </w:r>
          </w:p>
        </w:tc>
        <w:tc>
          <w:tcPr>
            <w:tcW w:w="4639" w:type="dxa"/>
          </w:tcPr>
          <w:p w14:paraId="536D50E8" w14:textId="77777777" w:rsidR="00175448" w:rsidRDefault="00175448" w:rsidP="002B62EB">
            <w:pPr>
              <w:rPr>
                <w:sz w:val="16"/>
                <w:szCs w:val="16"/>
              </w:rPr>
            </w:pPr>
            <w:r w:rsidRPr="00EE23C2">
              <w:rPr>
                <w:sz w:val="16"/>
                <w:szCs w:val="16"/>
                <w:lang w:val="fr-BE"/>
              </w:rPr>
              <w:t>Tenir hors de portée des enfants.</w:t>
            </w:r>
          </w:p>
        </w:tc>
        <w:tc>
          <w:tcPr>
            <w:tcW w:w="4064" w:type="dxa"/>
          </w:tcPr>
          <w:p w14:paraId="40857AEB" w14:textId="77777777" w:rsidR="00175448" w:rsidRPr="00EE23C2" w:rsidRDefault="00175448" w:rsidP="002B62EB">
            <w:pPr>
              <w:rPr>
                <w:sz w:val="16"/>
                <w:szCs w:val="16"/>
                <w:lang w:val="fr-BE"/>
              </w:rPr>
            </w:pPr>
          </w:p>
        </w:tc>
      </w:tr>
      <w:tr w:rsidR="00175448" w14:paraId="0EC2AB5A" w14:textId="5BC961B6" w:rsidTr="00175448">
        <w:tc>
          <w:tcPr>
            <w:tcW w:w="936" w:type="dxa"/>
          </w:tcPr>
          <w:p w14:paraId="746D4DA2" w14:textId="77777777" w:rsidR="00175448" w:rsidRDefault="00175448" w:rsidP="002B62EB">
            <w:pPr>
              <w:rPr>
                <w:sz w:val="16"/>
                <w:szCs w:val="16"/>
              </w:rPr>
            </w:pPr>
            <w:r>
              <w:rPr>
                <w:sz w:val="16"/>
                <w:szCs w:val="16"/>
              </w:rPr>
              <w:t>P103</w:t>
            </w:r>
          </w:p>
        </w:tc>
        <w:tc>
          <w:tcPr>
            <w:tcW w:w="4639" w:type="dxa"/>
          </w:tcPr>
          <w:p w14:paraId="20483FC2" w14:textId="77777777" w:rsidR="00175448" w:rsidRDefault="00175448" w:rsidP="002B62EB">
            <w:pPr>
              <w:rPr>
                <w:sz w:val="16"/>
                <w:szCs w:val="16"/>
              </w:rPr>
            </w:pPr>
            <w:r w:rsidRPr="00EE23C2">
              <w:rPr>
                <w:sz w:val="16"/>
                <w:szCs w:val="16"/>
                <w:lang w:val="fr-BE"/>
              </w:rPr>
              <w:t>Lire l'étiquette avant utilisation.</w:t>
            </w:r>
          </w:p>
        </w:tc>
        <w:tc>
          <w:tcPr>
            <w:tcW w:w="4064" w:type="dxa"/>
          </w:tcPr>
          <w:p w14:paraId="57B662E0" w14:textId="77777777" w:rsidR="00175448" w:rsidRPr="00EE23C2" w:rsidRDefault="00175448" w:rsidP="002B62EB">
            <w:pPr>
              <w:rPr>
                <w:sz w:val="16"/>
                <w:szCs w:val="16"/>
                <w:lang w:val="fr-BE"/>
              </w:rPr>
            </w:pPr>
          </w:p>
        </w:tc>
      </w:tr>
      <w:tr w:rsidR="00175448" w14:paraId="69E11B5D" w14:textId="0AFC0A76" w:rsidTr="00175448">
        <w:tc>
          <w:tcPr>
            <w:tcW w:w="936" w:type="dxa"/>
          </w:tcPr>
          <w:p w14:paraId="3C5E2825" w14:textId="33D07AEC" w:rsidR="00175448" w:rsidRDefault="00175448" w:rsidP="002B62EB">
            <w:pPr>
              <w:rPr>
                <w:sz w:val="16"/>
                <w:szCs w:val="16"/>
              </w:rPr>
            </w:pPr>
            <w:r>
              <w:rPr>
                <w:sz w:val="16"/>
                <w:szCs w:val="16"/>
              </w:rPr>
              <w:t>P273</w:t>
            </w:r>
          </w:p>
        </w:tc>
        <w:tc>
          <w:tcPr>
            <w:tcW w:w="4639" w:type="dxa"/>
          </w:tcPr>
          <w:p w14:paraId="0336D6F5" w14:textId="07758A65" w:rsidR="00175448" w:rsidRPr="00EE23C2" w:rsidRDefault="00175448" w:rsidP="002B62EB">
            <w:pPr>
              <w:rPr>
                <w:sz w:val="16"/>
                <w:szCs w:val="16"/>
                <w:lang w:val="fr-BE"/>
              </w:rPr>
            </w:pPr>
            <w:r>
              <w:rPr>
                <w:sz w:val="16"/>
                <w:szCs w:val="16"/>
                <w:lang w:val="fr-BE"/>
              </w:rPr>
              <w:t>Eviter le rejet dans l’environnement.</w:t>
            </w:r>
          </w:p>
        </w:tc>
        <w:tc>
          <w:tcPr>
            <w:tcW w:w="4064" w:type="dxa"/>
          </w:tcPr>
          <w:p w14:paraId="022A179B" w14:textId="77777777" w:rsidR="00175448" w:rsidRDefault="00175448" w:rsidP="002B62EB">
            <w:pPr>
              <w:rPr>
                <w:sz w:val="16"/>
                <w:szCs w:val="16"/>
                <w:lang w:val="fr-BE"/>
              </w:rPr>
            </w:pPr>
          </w:p>
        </w:tc>
      </w:tr>
      <w:tr w:rsidR="00175448" w14:paraId="07450D1E" w14:textId="23D83468" w:rsidTr="00175448">
        <w:tc>
          <w:tcPr>
            <w:tcW w:w="936" w:type="dxa"/>
          </w:tcPr>
          <w:p w14:paraId="5425531C" w14:textId="77777777" w:rsidR="00175448" w:rsidRPr="00EE23C2" w:rsidRDefault="00175448" w:rsidP="002B62EB">
            <w:pPr>
              <w:rPr>
                <w:sz w:val="16"/>
                <w:szCs w:val="16"/>
              </w:rPr>
            </w:pPr>
            <w:r>
              <w:rPr>
                <w:sz w:val="16"/>
                <w:szCs w:val="16"/>
              </w:rPr>
              <w:t>P501</w:t>
            </w:r>
          </w:p>
        </w:tc>
        <w:tc>
          <w:tcPr>
            <w:tcW w:w="4639" w:type="dxa"/>
          </w:tcPr>
          <w:p w14:paraId="36F244C5" w14:textId="77777777" w:rsidR="00175448" w:rsidRPr="00EE23C2" w:rsidRDefault="00175448" w:rsidP="002B62EB">
            <w:pPr>
              <w:rPr>
                <w:sz w:val="16"/>
                <w:szCs w:val="16"/>
              </w:rPr>
            </w:pPr>
            <w:r w:rsidRPr="00EE23C2">
              <w:rPr>
                <w:sz w:val="16"/>
                <w:szCs w:val="16"/>
              </w:rPr>
              <w:t>Éliminer le récipient dans une installation de recyclage ou d'élimination des déchets approuvée.</w:t>
            </w:r>
          </w:p>
        </w:tc>
        <w:tc>
          <w:tcPr>
            <w:tcW w:w="4064" w:type="dxa"/>
          </w:tcPr>
          <w:p w14:paraId="385F3BDF" w14:textId="77777777" w:rsidR="00175448" w:rsidRPr="00EE23C2" w:rsidRDefault="00175448" w:rsidP="002B62EB">
            <w:pPr>
              <w:rPr>
                <w:sz w:val="16"/>
                <w:szCs w:val="16"/>
              </w:rPr>
            </w:pP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A275FF6" w:rsidR="00B520DF" w:rsidRPr="006F63FE" w:rsidRDefault="00B520DF" w:rsidP="006F63FE">
      <w:pPr>
        <w:ind w:left="-567"/>
        <w:rPr>
          <w:sz w:val="16"/>
          <w:szCs w:val="16"/>
        </w:rPr>
      </w:pPr>
      <w:r w:rsidRPr="00AC3182">
        <w:rPr>
          <w:sz w:val="16"/>
          <w:szCs w:val="16"/>
          <w:lang w:val="fr-BE"/>
        </w:rPr>
        <w:t xml:space="preserve">EUH208 </w:t>
      </w:r>
      <w:r w:rsidRPr="00AC3182">
        <w:rPr>
          <w:b/>
          <w:bCs/>
          <w:sz w:val="16"/>
          <w:szCs w:val="16"/>
          <w:lang w:val="fr-BE"/>
        </w:rPr>
        <w:t>Contient</w:t>
      </w:r>
      <w:r w:rsidRPr="00AC3182">
        <w:rPr>
          <w:sz w:val="16"/>
          <w:szCs w:val="16"/>
          <w:lang w:val="fr-BE"/>
        </w:rPr>
        <w:t> </w:t>
      </w:r>
      <w:r w:rsidR="004E443B" w:rsidRPr="00AC3182">
        <w:rPr>
          <w:sz w:val="16"/>
          <w:szCs w:val="16"/>
          <w:lang w:val="fr-BE"/>
        </w:rPr>
        <w:t xml:space="preserve"> </w:t>
      </w:r>
      <w:r w:rsidR="00752766" w:rsidRPr="00AC3182">
        <w:rPr>
          <w:sz w:val="16"/>
          <w:szCs w:val="16"/>
          <w:lang w:val="fr-BE"/>
        </w:rPr>
        <w:t xml:space="preserve"> </w:t>
      </w:r>
      <w:r w:rsidR="006F63FE" w:rsidRPr="006F63FE">
        <w:rPr>
          <w:sz w:val="16"/>
          <w:szCs w:val="16"/>
        </w:rPr>
        <w:t>Benzyl salicylate</w:t>
      </w:r>
      <w:r w:rsidR="006F63FE">
        <w:rPr>
          <w:sz w:val="16"/>
          <w:szCs w:val="16"/>
        </w:rPr>
        <w:t xml:space="preserve">, </w:t>
      </w:r>
      <w:r w:rsidR="006F63FE" w:rsidRPr="006F63FE">
        <w:rPr>
          <w:sz w:val="16"/>
          <w:szCs w:val="16"/>
        </w:rPr>
        <w:t>Eugenol</w:t>
      </w:r>
      <w:r w:rsidR="006F63FE">
        <w:rPr>
          <w:sz w:val="16"/>
          <w:szCs w:val="16"/>
        </w:rPr>
        <w:t xml:space="preserve">, </w:t>
      </w:r>
      <w:r w:rsidR="006F63FE" w:rsidRPr="006F63FE">
        <w:rPr>
          <w:sz w:val="16"/>
          <w:szCs w:val="16"/>
        </w:rPr>
        <w:t>Hexyl salicylate</w:t>
      </w:r>
      <w:r w:rsidR="006F63FE">
        <w:rPr>
          <w:sz w:val="16"/>
          <w:szCs w:val="16"/>
        </w:rPr>
        <w:t xml:space="preserve">, </w:t>
      </w:r>
      <w:r w:rsidR="006F63FE" w:rsidRPr="006F63FE">
        <w:rPr>
          <w:sz w:val="16"/>
          <w:szCs w:val="16"/>
        </w:rPr>
        <w:t>beta-Caryophyllene</w:t>
      </w:r>
      <w:r w:rsidR="006F63FE">
        <w:rPr>
          <w:sz w:val="16"/>
          <w:szCs w:val="16"/>
        </w:rPr>
        <w:t xml:space="preserve">, </w:t>
      </w:r>
      <w:r w:rsidR="006F63FE" w:rsidRPr="006F63FE">
        <w:rPr>
          <w:sz w:val="16"/>
          <w:szCs w:val="16"/>
        </w:rPr>
        <w:t>Amyl cinnamic aldehyde</w:t>
      </w:r>
      <w:r w:rsidR="006F63FE">
        <w:rPr>
          <w:sz w:val="16"/>
          <w:szCs w:val="16"/>
        </w:rPr>
        <w:t xml:space="preserve">, </w:t>
      </w:r>
      <w:r w:rsidR="006F63FE" w:rsidRPr="006F63FE">
        <w:rPr>
          <w:sz w:val="16"/>
          <w:szCs w:val="16"/>
          <w:lang w:val="fr-BE"/>
        </w:rPr>
        <w:t>Hexyl cinnamic aldehyde</w:t>
      </w:r>
      <w:r w:rsidR="006F63FE">
        <w:rPr>
          <w:sz w:val="16"/>
          <w:szCs w:val="16"/>
        </w:rPr>
        <w:t xml:space="preserve">, </w:t>
      </w:r>
      <w:r w:rsidR="006F63FE" w:rsidRPr="006F63FE">
        <w:rPr>
          <w:sz w:val="16"/>
          <w:szCs w:val="16"/>
          <w:lang w:val="fr-BE"/>
        </w:rPr>
        <w:t>Geranyl acetate</w:t>
      </w:r>
      <w:r w:rsidR="006F63FE">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A4A59" w:rsidRPr="00172A7E" w14:paraId="42D91F99" w14:textId="77777777" w:rsidTr="008B7534">
        <w:tc>
          <w:tcPr>
            <w:tcW w:w="2547" w:type="dxa"/>
          </w:tcPr>
          <w:p w14:paraId="75F8CDAB" w14:textId="77777777" w:rsidR="008A4A59" w:rsidRPr="002F04B9" w:rsidRDefault="008A4A59" w:rsidP="008B7534">
            <w:pPr>
              <w:rPr>
                <w:sz w:val="16"/>
                <w:szCs w:val="16"/>
              </w:rPr>
            </w:pPr>
            <w:r w:rsidRPr="002F04B9">
              <w:rPr>
                <w:sz w:val="16"/>
                <w:szCs w:val="16"/>
              </w:rPr>
              <w:t>benzoate de benzyle</w:t>
            </w:r>
          </w:p>
        </w:tc>
        <w:tc>
          <w:tcPr>
            <w:tcW w:w="1417" w:type="dxa"/>
          </w:tcPr>
          <w:p w14:paraId="64F71247" w14:textId="77777777" w:rsidR="008A4A59" w:rsidRPr="002F04B9" w:rsidRDefault="008A4A59" w:rsidP="008B7534">
            <w:pPr>
              <w:jc w:val="center"/>
              <w:rPr>
                <w:sz w:val="16"/>
                <w:szCs w:val="16"/>
              </w:rPr>
            </w:pPr>
            <w:r w:rsidRPr="002F04B9">
              <w:rPr>
                <w:sz w:val="16"/>
                <w:szCs w:val="16"/>
              </w:rPr>
              <w:t>120-51-4</w:t>
            </w:r>
          </w:p>
          <w:p w14:paraId="7585230E" w14:textId="77777777" w:rsidR="008A4A59" w:rsidRPr="002F04B9" w:rsidRDefault="008A4A59" w:rsidP="008B7534">
            <w:pPr>
              <w:jc w:val="center"/>
              <w:rPr>
                <w:sz w:val="16"/>
                <w:szCs w:val="16"/>
              </w:rPr>
            </w:pPr>
          </w:p>
        </w:tc>
        <w:tc>
          <w:tcPr>
            <w:tcW w:w="1472" w:type="dxa"/>
          </w:tcPr>
          <w:p w14:paraId="0F9EB432" w14:textId="77777777" w:rsidR="008A4A59" w:rsidRPr="002F04B9" w:rsidRDefault="008A4A59" w:rsidP="008B7534">
            <w:pPr>
              <w:jc w:val="center"/>
              <w:rPr>
                <w:sz w:val="16"/>
                <w:szCs w:val="16"/>
              </w:rPr>
            </w:pPr>
            <w:r w:rsidRPr="002F04B9">
              <w:rPr>
                <w:sz w:val="16"/>
                <w:szCs w:val="16"/>
              </w:rPr>
              <w:t>204-402-9</w:t>
            </w:r>
          </w:p>
        </w:tc>
        <w:tc>
          <w:tcPr>
            <w:tcW w:w="1363" w:type="dxa"/>
          </w:tcPr>
          <w:p w14:paraId="5673890D" w14:textId="7556BE7A" w:rsidR="008A4A59" w:rsidRDefault="003A1643" w:rsidP="008B7534">
            <w:pPr>
              <w:jc w:val="center"/>
              <w:rPr>
                <w:sz w:val="16"/>
                <w:szCs w:val="16"/>
              </w:rPr>
            </w:pPr>
            <w:r w:rsidRPr="003A1643">
              <w:rPr>
                <w:sz w:val="16"/>
                <w:szCs w:val="16"/>
              </w:rPr>
              <w:t>2</w:t>
            </w:r>
            <w:r>
              <w:rPr>
                <w:sz w:val="16"/>
                <w:szCs w:val="16"/>
              </w:rPr>
              <w:t>.</w:t>
            </w:r>
            <w:r w:rsidRPr="003A1643">
              <w:rPr>
                <w:sz w:val="16"/>
                <w:szCs w:val="16"/>
              </w:rPr>
              <w:t>67 – 5</w:t>
            </w:r>
            <w:r>
              <w:rPr>
                <w:sz w:val="16"/>
                <w:szCs w:val="16"/>
              </w:rPr>
              <w:t>.</w:t>
            </w:r>
            <w:r w:rsidRPr="003A1643">
              <w:rPr>
                <w:sz w:val="16"/>
                <w:szCs w:val="16"/>
              </w:rPr>
              <w:t>335</w:t>
            </w:r>
          </w:p>
        </w:tc>
        <w:tc>
          <w:tcPr>
            <w:tcW w:w="2835" w:type="dxa"/>
          </w:tcPr>
          <w:p w14:paraId="295D9BFA" w14:textId="77777777" w:rsidR="008A4A59" w:rsidRPr="002F04B9" w:rsidRDefault="008A4A59" w:rsidP="008B7534">
            <w:pPr>
              <w:rPr>
                <w:sz w:val="16"/>
                <w:szCs w:val="16"/>
              </w:rPr>
            </w:pPr>
            <w:r w:rsidRPr="002F04B9">
              <w:rPr>
                <w:sz w:val="16"/>
                <w:szCs w:val="16"/>
              </w:rPr>
              <w:t>Acute Tox. 4 (par voie orale), H302 Aquatic Acute 1, H400</w:t>
            </w:r>
          </w:p>
          <w:p w14:paraId="0735A103" w14:textId="77777777" w:rsidR="008A4A59" w:rsidRDefault="008A4A59" w:rsidP="008B7534">
            <w:pPr>
              <w:rPr>
                <w:sz w:val="16"/>
                <w:szCs w:val="16"/>
              </w:rPr>
            </w:pPr>
            <w:r w:rsidRPr="002F04B9">
              <w:rPr>
                <w:sz w:val="16"/>
                <w:szCs w:val="16"/>
              </w:rPr>
              <w:t>Aquatic Chronic 2, H411</w:t>
            </w:r>
          </w:p>
          <w:p w14:paraId="2F6EA5BD" w14:textId="77777777" w:rsidR="008A4A59" w:rsidRPr="002F04B9" w:rsidRDefault="008A4A59" w:rsidP="008B7534">
            <w:pPr>
              <w:rPr>
                <w:sz w:val="16"/>
                <w:szCs w:val="16"/>
                <w:lang w:val="en-GB"/>
              </w:rPr>
            </w:pPr>
          </w:p>
        </w:tc>
      </w:tr>
      <w:tr w:rsidR="003A1643" w:rsidRPr="00172A7E" w14:paraId="2FA5DFDB" w14:textId="77777777" w:rsidTr="008B7534">
        <w:tc>
          <w:tcPr>
            <w:tcW w:w="2547" w:type="dxa"/>
          </w:tcPr>
          <w:p w14:paraId="5CBDE385" w14:textId="6D05FDC2" w:rsidR="003A1643" w:rsidRPr="002F04B9" w:rsidRDefault="003A1643" w:rsidP="008B7534">
            <w:pPr>
              <w:rPr>
                <w:sz w:val="16"/>
                <w:szCs w:val="16"/>
              </w:rPr>
            </w:pPr>
            <w:r w:rsidRPr="003A1643">
              <w:rPr>
                <w:sz w:val="16"/>
                <w:szCs w:val="16"/>
              </w:rPr>
              <w:t>Benzyl salicylate</w:t>
            </w:r>
          </w:p>
        </w:tc>
        <w:tc>
          <w:tcPr>
            <w:tcW w:w="1417" w:type="dxa"/>
          </w:tcPr>
          <w:p w14:paraId="7E53C911" w14:textId="77777777" w:rsidR="003A1643" w:rsidRPr="003A1643" w:rsidRDefault="003A1643" w:rsidP="003A1643">
            <w:pPr>
              <w:jc w:val="center"/>
              <w:rPr>
                <w:sz w:val="16"/>
                <w:szCs w:val="16"/>
              </w:rPr>
            </w:pPr>
            <w:r w:rsidRPr="003A1643">
              <w:rPr>
                <w:sz w:val="16"/>
                <w:szCs w:val="16"/>
              </w:rPr>
              <w:t>118-58-1</w:t>
            </w:r>
          </w:p>
          <w:p w14:paraId="7BCE5E8C" w14:textId="742922A4" w:rsidR="003A1643" w:rsidRPr="002F04B9" w:rsidRDefault="003A1643" w:rsidP="003A1643">
            <w:pPr>
              <w:jc w:val="center"/>
              <w:rPr>
                <w:sz w:val="16"/>
                <w:szCs w:val="16"/>
              </w:rPr>
            </w:pPr>
          </w:p>
        </w:tc>
        <w:tc>
          <w:tcPr>
            <w:tcW w:w="1472" w:type="dxa"/>
          </w:tcPr>
          <w:p w14:paraId="370E1D04" w14:textId="324E41B4" w:rsidR="003A1643" w:rsidRPr="002F04B9" w:rsidRDefault="003A1643" w:rsidP="008B7534">
            <w:pPr>
              <w:jc w:val="center"/>
              <w:rPr>
                <w:sz w:val="16"/>
                <w:szCs w:val="16"/>
              </w:rPr>
            </w:pPr>
            <w:r w:rsidRPr="003A1643">
              <w:rPr>
                <w:sz w:val="16"/>
                <w:szCs w:val="16"/>
              </w:rPr>
              <w:t>204-262-9</w:t>
            </w:r>
          </w:p>
        </w:tc>
        <w:tc>
          <w:tcPr>
            <w:tcW w:w="1363" w:type="dxa"/>
          </w:tcPr>
          <w:p w14:paraId="337BFB8B" w14:textId="10117E9F" w:rsidR="003A1643" w:rsidRPr="003A1643" w:rsidRDefault="003A1643" w:rsidP="008B7534">
            <w:pPr>
              <w:jc w:val="center"/>
              <w:rPr>
                <w:sz w:val="16"/>
                <w:szCs w:val="16"/>
              </w:rPr>
            </w:pPr>
            <w:r>
              <w:rPr>
                <w:sz w:val="16"/>
                <w:szCs w:val="16"/>
              </w:rPr>
              <w:t>0.33-0.66</w:t>
            </w:r>
          </w:p>
        </w:tc>
        <w:tc>
          <w:tcPr>
            <w:tcW w:w="2835" w:type="dxa"/>
          </w:tcPr>
          <w:p w14:paraId="56870AE7" w14:textId="77777777" w:rsidR="003A1643" w:rsidRDefault="003A1643" w:rsidP="003A1643">
            <w:pPr>
              <w:rPr>
                <w:sz w:val="16"/>
                <w:szCs w:val="16"/>
              </w:rPr>
            </w:pPr>
            <w:r w:rsidRPr="003A1643">
              <w:rPr>
                <w:sz w:val="16"/>
                <w:szCs w:val="16"/>
              </w:rPr>
              <w:t xml:space="preserve">Eye Irrit. 2, H319 </w:t>
            </w:r>
          </w:p>
          <w:p w14:paraId="686DC8E8" w14:textId="54BC4A9B" w:rsidR="003A1643" w:rsidRPr="003A1643" w:rsidRDefault="003A1643" w:rsidP="003A1643">
            <w:pPr>
              <w:rPr>
                <w:sz w:val="16"/>
                <w:szCs w:val="16"/>
              </w:rPr>
            </w:pPr>
            <w:r w:rsidRPr="003A1643">
              <w:rPr>
                <w:sz w:val="16"/>
                <w:szCs w:val="16"/>
              </w:rPr>
              <w:t>Skin Sens. 1B, H317</w:t>
            </w:r>
          </w:p>
          <w:p w14:paraId="2010726D" w14:textId="77777777" w:rsidR="003A1643" w:rsidRDefault="003A1643" w:rsidP="003A1643">
            <w:pPr>
              <w:rPr>
                <w:sz w:val="16"/>
                <w:szCs w:val="16"/>
              </w:rPr>
            </w:pPr>
            <w:r w:rsidRPr="003A1643">
              <w:rPr>
                <w:sz w:val="16"/>
                <w:szCs w:val="16"/>
              </w:rPr>
              <w:t>Aquatic Chronic 3, H412</w:t>
            </w:r>
          </w:p>
          <w:p w14:paraId="366DDC36" w14:textId="56C167E9" w:rsidR="003A1643" w:rsidRPr="002F04B9" w:rsidRDefault="003A1643" w:rsidP="003A1643">
            <w:pPr>
              <w:rPr>
                <w:sz w:val="16"/>
                <w:szCs w:val="16"/>
              </w:rPr>
            </w:pPr>
          </w:p>
        </w:tc>
      </w:tr>
      <w:tr w:rsidR="003A1643" w:rsidRPr="003A1643" w14:paraId="29EB9E31" w14:textId="77777777" w:rsidTr="008B7534">
        <w:tc>
          <w:tcPr>
            <w:tcW w:w="2547" w:type="dxa"/>
          </w:tcPr>
          <w:p w14:paraId="42564852" w14:textId="1E56974A" w:rsidR="003A1643" w:rsidRPr="003A1643" w:rsidRDefault="003A1643" w:rsidP="008B7534">
            <w:pPr>
              <w:rPr>
                <w:sz w:val="16"/>
                <w:szCs w:val="16"/>
              </w:rPr>
            </w:pPr>
            <w:r w:rsidRPr="003A1643">
              <w:rPr>
                <w:sz w:val="16"/>
                <w:szCs w:val="16"/>
              </w:rPr>
              <w:t>Amyl salicylate</w:t>
            </w:r>
          </w:p>
        </w:tc>
        <w:tc>
          <w:tcPr>
            <w:tcW w:w="1417" w:type="dxa"/>
          </w:tcPr>
          <w:p w14:paraId="10E932C6" w14:textId="77777777" w:rsidR="003A1643" w:rsidRPr="003A1643" w:rsidRDefault="003A1643" w:rsidP="003A1643">
            <w:pPr>
              <w:jc w:val="center"/>
              <w:rPr>
                <w:sz w:val="16"/>
                <w:szCs w:val="16"/>
              </w:rPr>
            </w:pPr>
            <w:r w:rsidRPr="003A1643">
              <w:rPr>
                <w:sz w:val="16"/>
                <w:szCs w:val="16"/>
              </w:rPr>
              <w:t>2050-08-0</w:t>
            </w:r>
          </w:p>
          <w:p w14:paraId="032154EC" w14:textId="05F4298A" w:rsidR="003A1643" w:rsidRPr="003A1643" w:rsidRDefault="003A1643" w:rsidP="003A1643">
            <w:pPr>
              <w:jc w:val="center"/>
              <w:rPr>
                <w:sz w:val="16"/>
                <w:szCs w:val="16"/>
              </w:rPr>
            </w:pPr>
          </w:p>
        </w:tc>
        <w:tc>
          <w:tcPr>
            <w:tcW w:w="1472" w:type="dxa"/>
          </w:tcPr>
          <w:p w14:paraId="30C3A120" w14:textId="686D0F2D" w:rsidR="003A1643" w:rsidRPr="003A1643" w:rsidRDefault="003A1643" w:rsidP="008B7534">
            <w:pPr>
              <w:jc w:val="center"/>
              <w:rPr>
                <w:sz w:val="16"/>
                <w:szCs w:val="16"/>
              </w:rPr>
            </w:pPr>
            <w:r w:rsidRPr="003A1643">
              <w:rPr>
                <w:sz w:val="16"/>
                <w:szCs w:val="16"/>
              </w:rPr>
              <w:t>218-080-2</w:t>
            </w:r>
          </w:p>
        </w:tc>
        <w:tc>
          <w:tcPr>
            <w:tcW w:w="1363" w:type="dxa"/>
          </w:tcPr>
          <w:p w14:paraId="5C0915BA" w14:textId="4ACC2B71" w:rsidR="003A1643" w:rsidRDefault="003A1643" w:rsidP="008B7534">
            <w:pPr>
              <w:jc w:val="center"/>
              <w:rPr>
                <w:sz w:val="16"/>
                <w:szCs w:val="16"/>
              </w:rPr>
            </w:pPr>
            <w:r>
              <w:rPr>
                <w:sz w:val="16"/>
                <w:szCs w:val="16"/>
              </w:rPr>
              <w:t>0.24-0.475</w:t>
            </w:r>
          </w:p>
        </w:tc>
        <w:tc>
          <w:tcPr>
            <w:tcW w:w="2835" w:type="dxa"/>
          </w:tcPr>
          <w:p w14:paraId="13BD6C2B" w14:textId="77777777" w:rsidR="003A1643" w:rsidRDefault="003A1643" w:rsidP="003A1643">
            <w:pPr>
              <w:rPr>
                <w:sz w:val="16"/>
                <w:szCs w:val="16"/>
                <w:lang w:val="en-GB"/>
              </w:rPr>
            </w:pPr>
            <w:r w:rsidRPr="003A1643">
              <w:rPr>
                <w:sz w:val="16"/>
                <w:szCs w:val="16"/>
                <w:lang w:val="en-GB"/>
              </w:rPr>
              <w:t xml:space="preserve">Acute Tox. 4 (Oral), H302 </w:t>
            </w:r>
          </w:p>
          <w:p w14:paraId="362F3FCA" w14:textId="77777777" w:rsidR="003A1643" w:rsidRDefault="003A1643" w:rsidP="003A1643">
            <w:pPr>
              <w:rPr>
                <w:sz w:val="16"/>
                <w:szCs w:val="16"/>
                <w:lang w:val="en-GB"/>
              </w:rPr>
            </w:pPr>
            <w:r w:rsidRPr="003A1643">
              <w:rPr>
                <w:sz w:val="16"/>
                <w:szCs w:val="16"/>
                <w:lang w:val="en-GB"/>
              </w:rPr>
              <w:t>Aquatic Chronic 1, H410</w:t>
            </w:r>
          </w:p>
          <w:p w14:paraId="63936DE4" w14:textId="41CDEB01" w:rsidR="003A1643" w:rsidRPr="003A1643" w:rsidRDefault="003A1643" w:rsidP="003A1643">
            <w:pPr>
              <w:rPr>
                <w:sz w:val="16"/>
                <w:szCs w:val="16"/>
                <w:lang w:val="en-GB"/>
              </w:rPr>
            </w:pPr>
          </w:p>
        </w:tc>
      </w:tr>
      <w:tr w:rsidR="003A1643" w:rsidRPr="003A1643" w14:paraId="57B0737D" w14:textId="77777777" w:rsidTr="008B7534">
        <w:tc>
          <w:tcPr>
            <w:tcW w:w="2547" w:type="dxa"/>
          </w:tcPr>
          <w:p w14:paraId="7C52CF26" w14:textId="1B38813A" w:rsidR="003A1643" w:rsidRPr="003A1643" w:rsidRDefault="003A1643" w:rsidP="008B7534">
            <w:pPr>
              <w:rPr>
                <w:sz w:val="16"/>
                <w:szCs w:val="16"/>
              </w:rPr>
            </w:pPr>
            <w:r w:rsidRPr="003A1643">
              <w:rPr>
                <w:sz w:val="16"/>
                <w:szCs w:val="16"/>
              </w:rPr>
              <w:t>Eugenol</w:t>
            </w:r>
          </w:p>
        </w:tc>
        <w:tc>
          <w:tcPr>
            <w:tcW w:w="1417" w:type="dxa"/>
          </w:tcPr>
          <w:p w14:paraId="2056D75E" w14:textId="77777777" w:rsidR="003A1643" w:rsidRPr="003A1643" w:rsidRDefault="003A1643" w:rsidP="003A1643">
            <w:pPr>
              <w:jc w:val="center"/>
              <w:rPr>
                <w:sz w:val="16"/>
                <w:szCs w:val="16"/>
              </w:rPr>
            </w:pPr>
            <w:r w:rsidRPr="003A1643">
              <w:rPr>
                <w:sz w:val="16"/>
                <w:szCs w:val="16"/>
              </w:rPr>
              <w:t>97-53-0</w:t>
            </w:r>
          </w:p>
          <w:p w14:paraId="0FE1DF51" w14:textId="77FEC48D" w:rsidR="003A1643" w:rsidRPr="003A1643" w:rsidRDefault="003A1643" w:rsidP="003A1643">
            <w:pPr>
              <w:jc w:val="center"/>
              <w:rPr>
                <w:sz w:val="16"/>
                <w:szCs w:val="16"/>
              </w:rPr>
            </w:pPr>
          </w:p>
        </w:tc>
        <w:tc>
          <w:tcPr>
            <w:tcW w:w="1472" w:type="dxa"/>
          </w:tcPr>
          <w:p w14:paraId="6740D94D" w14:textId="6F65B850" w:rsidR="003A1643" w:rsidRPr="003A1643" w:rsidRDefault="003A1643" w:rsidP="008B7534">
            <w:pPr>
              <w:jc w:val="center"/>
              <w:rPr>
                <w:sz w:val="16"/>
                <w:szCs w:val="16"/>
              </w:rPr>
            </w:pPr>
            <w:r w:rsidRPr="003A1643">
              <w:rPr>
                <w:sz w:val="16"/>
                <w:szCs w:val="16"/>
              </w:rPr>
              <w:t>202-589-1</w:t>
            </w:r>
          </w:p>
        </w:tc>
        <w:tc>
          <w:tcPr>
            <w:tcW w:w="1363" w:type="dxa"/>
          </w:tcPr>
          <w:p w14:paraId="3DDD45A0" w14:textId="22C3386E" w:rsidR="003A1643" w:rsidRDefault="003A1643" w:rsidP="008B7534">
            <w:pPr>
              <w:jc w:val="center"/>
              <w:rPr>
                <w:sz w:val="16"/>
                <w:szCs w:val="16"/>
              </w:rPr>
            </w:pPr>
            <w:r>
              <w:rPr>
                <w:sz w:val="16"/>
                <w:szCs w:val="16"/>
              </w:rPr>
              <w:t>0.23-0.45</w:t>
            </w:r>
          </w:p>
        </w:tc>
        <w:tc>
          <w:tcPr>
            <w:tcW w:w="2835" w:type="dxa"/>
          </w:tcPr>
          <w:p w14:paraId="65FA9926" w14:textId="77777777" w:rsidR="003A1643" w:rsidRDefault="003A1643" w:rsidP="003A1643">
            <w:pPr>
              <w:rPr>
                <w:sz w:val="16"/>
                <w:szCs w:val="16"/>
                <w:lang w:val="fr-BE"/>
              </w:rPr>
            </w:pPr>
            <w:r w:rsidRPr="003A1643">
              <w:rPr>
                <w:sz w:val="16"/>
                <w:szCs w:val="16"/>
                <w:lang w:val="fr-BE"/>
              </w:rPr>
              <w:t xml:space="preserve">Acute Tox. 4 (Oral), H302 </w:t>
            </w:r>
          </w:p>
          <w:p w14:paraId="3D287B0E" w14:textId="18A3FBAB" w:rsidR="003A1643" w:rsidRPr="003A1643" w:rsidRDefault="003A1643" w:rsidP="003A1643">
            <w:pPr>
              <w:rPr>
                <w:sz w:val="16"/>
                <w:szCs w:val="16"/>
                <w:lang w:val="fr-BE"/>
              </w:rPr>
            </w:pPr>
            <w:r w:rsidRPr="003A1643">
              <w:rPr>
                <w:sz w:val="16"/>
                <w:szCs w:val="16"/>
                <w:lang w:val="fr-BE"/>
              </w:rPr>
              <w:t>Eye Irrit. 2, H319</w:t>
            </w:r>
          </w:p>
          <w:p w14:paraId="6FE18D17" w14:textId="77777777" w:rsidR="003A1643" w:rsidRDefault="003A1643" w:rsidP="003A1643">
            <w:pPr>
              <w:rPr>
                <w:sz w:val="16"/>
                <w:szCs w:val="16"/>
                <w:lang w:val="fr-BE"/>
              </w:rPr>
            </w:pPr>
            <w:r w:rsidRPr="003A1643">
              <w:rPr>
                <w:sz w:val="16"/>
                <w:szCs w:val="16"/>
                <w:lang w:val="fr-BE"/>
              </w:rPr>
              <w:t>Skin Sens. 1B, H317</w:t>
            </w:r>
          </w:p>
          <w:p w14:paraId="6CC4DF1E" w14:textId="55058F44" w:rsidR="003A1643" w:rsidRPr="003A1643" w:rsidRDefault="003A1643" w:rsidP="003A1643">
            <w:pPr>
              <w:rPr>
                <w:sz w:val="16"/>
                <w:szCs w:val="16"/>
                <w:lang w:val="fr-BE"/>
              </w:rPr>
            </w:pPr>
          </w:p>
        </w:tc>
      </w:tr>
      <w:tr w:rsidR="003A1643" w:rsidRPr="00C8753E" w14:paraId="6F50AAE5" w14:textId="77777777" w:rsidTr="008B7534">
        <w:tc>
          <w:tcPr>
            <w:tcW w:w="2547" w:type="dxa"/>
          </w:tcPr>
          <w:p w14:paraId="13EC1094" w14:textId="77777777" w:rsidR="003A1643" w:rsidRPr="002F04B9" w:rsidRDefault="003A1643" w:rsidP="008B7534">
            <w:pPr>
              <w:rPr>
                <w:sz w:val="16"/>
                <w:szCs w:val="16"/>
                <w:lang w:val="en-GB"/>
              </w:rPr>
            </w:pPr>
            <w:r w:rsidRPr="002F04B9">
              <w:rPr>
                <w:sz w:val="16"/>
                <w:szCs w:val="16"/>
                <w:lang w:val="en-GB"/>
              </w:rPr>
              <w:t>Hexyl salicylate</w:t>
            </w:r>
          </w:p>
        </w:tc>
        <w:tc>
          <w:tcPr>
            <w:tcW w:w="1417" w:type="dxa"/>
          </w:tcPr>
          <w:p w14:paraId="6244AF97" w14:textId="77777777" w:rsidR="003A1643" w:rsidRPr="002F04B9" w:rsidRDefault="003A1643" w:rsidP="008B7534">
            <w:pPr>
              <w:jc w:val="center"/>
              <w:rPr>
                <w:sz w:val="16"/>
                <w:szCs w:val="16"/>
                <w:lang w:val="en-GB"/>
              </w:rPr>
            </w:pPr>
            <w:r w:rsidRPr="002F04B9">
              <w:rPr>
                <w:sz w:val="16"/>
                <w:szCs w:val="16"/>
                <w:lang w:val="en-GB"/>
              </w:rPr>
              <w:t>6259-76-3</w:t>
            </w:r>
          </w:p>
          <w:p w14:paraId="00112C0B" w14:textId="77777777" w:rsidR="003A1643" w:rsidRPr="002F04B9" w:rsidRDefault="003A1643" w:rsidP="008B7534">
            <w:pPr>
              <w:jc w:val="center"/>
              <w:rPr>
                <w:sz w:val="16"/>
                <w:szCs w:val="16"/>
                <w:lang w:val="en-GB"/>
              </w:rPr>
            </w:pPr>
          </w:p>
        </w:tc>
        <w:tc>
          <w:tcPr>
            <w:tcW w:w="1472" w:type="dxa"/>
          </w:tcPr>
          <w:p w14:paraId="2DD362F6" w14:textId="77777777" w:rsidR="003A1643" w:rsidRPr="002F04B9" w:rsidRDefault="003A1643" w:rsidP="008B7534">
            <w:pPr>
              <w:jc w:val="center"/>
              <w:rPr>
                <w:sz w:val="16"/>
                <w:szCs w:val="16"/>
                <w:lang w:val="en-GB"/>
              </w:rPr>
            </w:pPr>
            <w:r w:rsidRPr="002F04B9">
              <w:rPr>
                <w:sz w:val="16"/>
                <w:szCs w:val="16"/>
                <w:lang w:val="en-GB"/>
              </w:rPr>
              <w:t>228-408-6</w:t>
            </w:r>
          </w:p>
        </w:tc>
        <w:tc>
          <w:tcPr>
            <w:tcW w:w="1363" w:type="dxa"/>
          </w:tcPr>
          <w:p w14:paraId="21883D5B" w14:textId="495A201E" w:rsidR="003A1643" w:rsidRPr="002F04B9" w:rsidRDefault="003A1643" w:rsidP="008B7534">
            <w:pPr>
              <w:jc w:val="center"/>
              <w:rPr>
                <w:sz w:val="16"/>
                <w:szCs w:val="16"/>
                <w:lang w:val="en-GB"/>
              </w:rPr>
            </w:pPr>
            <w:r>
              <w:rPr>
                <w:sz w:val="16"/>
                <w:szCs w:val="16"/>
                <w:lang w:val="en-GB"/>
              </w:rPr>
              <w:t>0.</w:t>
            </w:r>
            <w:r w:rsidRPr="003A1643">
              <w:rPr>
                <w:sz w:val="16"/>
                <w:szCs w:val="16"/>
                <w:lang w:val="en-GB"/>
              </w:rPr>
              <w:t xml:space="preserve">192 – </w:t>
            </w:r>
            <w:r>
              <w:rPr>
                <w:sz w:val="16"/>
                <w:szCs w:val="16"/>
                <w:lang w:val="en-GB"/>
              </w:rPr>
              <w:t>0.</w:t>
            </w:r>
            <w:r w:rsidRPr="003A1643">
              <w:rPr>
                <w:sz w:val="16"/>
                <w:szCs w:val="16"/>
                <w:lang w:val="en-GB"/>
              </w:rPr>
              <w:t>4245</w:t>
            </w:r>
          </w:p>
        </w:tc>
        <w:tc>
          <w:tcPr>
            <w:tcW w:w="2835" w:type="dxa"/>
          </w:tcPr>
          <w:p w14:paraId="02A67FD7" w14:textId="77777777" w:rsidR="003A1643" w:rsidRDefault="003A1643" w:rsidP="008B7534">
            <w:pPr>
              <w:rPr>
                <w:sz w:val="16"/>
                <w:szCs w:val="16"/>
                <w:lang w:val="fr-BE"/>
              </w:rPr>
            </w:pPr>
            <w:r w:rsidRPr="00113AE1">
              <w:rPr>
                <w:sz w:val="16"/>
                <w:szCs w:val="16"/>
                <w:lang w:val="fr-BE"/>
              </w:rPr>
              <w:t xml:space="preserve">Skin Irrit. 2, H315 </w:t>
            </w:r>
          </w:p>
          <w:p w14:paraId="4882FBED" w14:textId="77777777" w:rsidR="003A1643" w:rsidRPr="00113AE1" w:rsidRDefault="003A1643" w:rsidP="008B7534">
            <w:pPr>
              <w:rPr>
                <w:sz w:val="16"/>
                <w:szCs w:val="16"/>
                <w:lang w:val="fr-BE"/>
              </w:rPr>
            </w:pPr>
            <w:r w:rsidRPr="00113AE1">
              <w:rPr>
                <w:sz w:val="16"/>
                <w:szCs w:val="16"/>
                <w:lang w:val="fr-BE"/>
              </w:rPr>
              <w:t>Skin Sens. 1, H317</w:t>
            </w:r>
          </w:p>
          <w:p w14:paraId="64077C01" w14:textId="77777777" w:rsidR="003A1643" w:rsidRDefault="003A1643" w:rsidP="008B7534">
            <w:pPr>
              <w:rPr>
                <w:sz w:val="16"/>
                <w:szCs w:val="16"/>
                <w:lang w:val="en-GB"/>
              </w:rPr>
            </w:pPr>
            <w:r w:rsidRPr="00113AE1">
              <w:rPr>
                <w:sz w:val="16"/>
                <w:szCs w:val="16"/>
                <w:lang w:val="en-GB"/>
              </w:rPr>
              <w:t xml:space="preserve">Aquatic Acute 1, H400 </w:t>
            </w:r>
          </w:p>
          <w:p w14:paraId="0E2D1918" w14:textId="77777777" w:rsidR="003A1643" w:rsidRDefault="003A1643" w:rsidP="008B7534">
            <w:pPr>
              <w:rPr>
                <w:sz w:val="16"/>
                <w:szCs w:val="16"/>
                <w:lang w:val="en-GB"/>
              </w:rPr>
            </w:pPr>
            <w:r w:rsidRPr="00113AE1">
              <w:rPr>
                <w:sz w:val="16"/>
                <w:szCs w:val="16"/>
                <w:lang w:val="en-GB"/>
              </w:rPr>
              <w:t>Aquatic Chronic 1, H410</w:t>
            </w:r>
          </w:p>
          <w:p w14:paraId="73286251" w14:textId="77777777" w:rsidR="003A1643" w:rsidRPr="00F344E2" w:rsidRDefault="003A1643" w:rsidP="008B7534">
            <w:pPr>
              <w:rPr>
                <w:sz w:val="16"/>
                <w:szCs w:val="16"/>
                <w:lang w:val="en-GB"/>
              </w:rPr>
            </w:pPr>
          </w:p>
        </w:tc>
      </w:tr>
      <w:tr w:rsidR="003A1643" w:rsidRPr="003A1643" w14:paraId="4EED26EC" w14:textId="77777777" w:rsidTr="008B7534">
        <w:tc>
          <w:tcPr>
            <w:tcW w:w="2547" w:type="dxa"/>
          </w:tcPr>
          <w:p w14:paraId="08D6E709" w14:textId="28BD7F19" w:rsidR="003A1643" w:rsidRPr="003A1643" w:rsidRDefault="003A1643" w:rsidP="008B7534">
            <w:pPr>
              <w:rPr>
                <w:sz w:val="16"/>
                <w:szCs w:val="16"/>
                <w:lang w:val="en-GB"/>
              </w:rPr>
            </w:pPr>
            <w:r w:rsidRPr="003A1643">
              <w:rPr>
                <w:sz w:val="16"/>
                <w:szCs w:val="16"/>
                <w:lang w:val="en-GB"/>
              </w:rPr>
              <w:t>Phenylethyl alcohol</w:t>
            </w:r>
          </w:p>
        </w:tc>
        <w:tc>
          <w:tcPr>
            <w:tcW w:w="1417" w:type="dxa"/>
          </w:tcPr>
          <w:p w14:paraId="57C14E70" w14:textId="77777777" w:rsidR="003A1643" w:rsidRPr="003A1643" w:rsidRDefault="003A1643" w:rsidP="003A1643">
            <w:pPr>
              <w:jc w:val="center"/>
              <w:rPr>
                <w:sz w:val="16"/>
                <w:szCs w:val="16"/>
                <w:lang w:val="en-GB"/>
              </w:rPr>
            </w:pPr>
            <w:r w:rsidRPr="003A1643">
              <w:rPr>
                <w:sz w:val="16"/>
                <w:szCs w:val="16"/>
                <w:lang w:val="en-GB"/>
              </w:rPr>
              <w:t>60-12-8</w:t>
            </w:r>
          </w:p>
          <w:p w14:paraId="376A0948" w14:textId="4320473F" w:rsidR="003A1643" w:rsidRPr="003A1643" w:rsidRDefault="003A1643" w:rsidP="003A1643">
            <w:pPr>
              <w:jc w:val="center"/>
              <w:rPr>
                <w:sz w:val="16"/>
                <w:szCs w:val="16"/>
                <w:lang w:val="en-GB"/>
              </w:rPr>
            </w:pPr>
          </w:p>
        </w:tc>
        <w:tc>
          <w:tcPr>
            <w:tcW w:w="1472" w:type="dxa"/>
          </w:tcPr>
          <w:p w14:paraId="79F2CDCB" w14:textId="2FFDF37A" w:rsidR="003A1643" w:rsidRPr="003A1643" w:rsidRDefault="003A1643" w:rsidP="008B7534">
            <w:pPr>
              <w:jc w:val="center"/>
              <w:rPr>
                <w:sz w:val="16"/>
                <w:szCs w:val="16"/>
                <w:lang w:val="en-GB"/>
              </w:rPr>
            </w:pPr>
            <w:r w:rsidRPr="003A1643">
              <w:rPr>
                <w:sz w:val="16"/>
                <w:szCs w:val="16"/>
                <w:lang w:val="en-GB"/>
              </w:rPr>
              <w:t>200-456-2</w:t>
            </w:r>
          </w:p>
        </w:tc>
        <w:tc>
          <w:tcPr>
            <w:tcW w:w="1363" w:type="dxa"/>
          </w:tcPr>
          <w:p w14:paraId="72CDDF40" w14:textId="74C9986E" w:rsidR="003A1643" w:rsidRPr="003A1643" w:rsidRDefault="003A1643" w:rsidP="008B7534">
            <w:pPr>
              <w:jc w:val="center"/>
              <w:rPr>
                <w:sz w:val="16"/>
                <w:szCs w:val="16"/>
                <w:lang w:val="en-GB"/>
              </w:rPr>
            </w:pPr>
            <w:r>
              <w:rPr>
                <w:sz w:val="16"/>
                <w:szCs w:val="16"/>
                <w:lang w:val="en-GB"/>
              </w:rPr>
              <w:t>0.2-0.4</w:t>
            </w:r>
          </w:p>
        </w:tc>
        <w:tc>
          <w:tcPr>
            <w:tcW w:w="2835" w:type="dxa"/>
          </w:tcPr>
          <w:p w14:paraId="516D4DFF" w14:textId="77777777" w:rsidR="003A1643" w:rsidRDefault="003A1643" w:rsidP="003A1643">
            <w:pPr>
              <w:rPr>
                <w:sz w:val="16"/>
                <w:szCs w:val="16"/>
                <w:lang w:val="en-GB"/>
              </w:rPr>
            </w:pPr>
            <w:r w:rsidRPr="003A1643">
              <w:rPr>
                <w:sz w:val="16"/>
                <w:szCs w:val="16"/>
                <w:lang w:val="en-GB"/>
              </w:rPr>
              <w:t xml:space="preserve">Acute Tox. 4 (Oral), H302 </w:t>
            </w:r>
          </w:p>
          <w:p w14:paraId="23494F6B" w14:textId="77777777" w:rsidR="003A1643" w:rsidRDefault="003A1643" w:rsidP="003A1643">
            <w:pPr>
              <w:rPr>
                <w:sz w:val="16"/>
                <w:szCs w:val="16"/>
                <w:lang w:val="en-GB"/>
              </w:rPr>
            </w:pPr>
            <w:r w:rsidRPr="003A1643">
              <w:rPr>
                <w:sz w:val="16"/>
                <w:szCs w:val="16"/>
                <w:lang w:val="en-GB"/>
              </w:rPr>
              <w:t>Eye Irrit. 2, H319</w:t>
            </w:r>
          </w:p>
          <w:p w14:paraId="5EFA99DA" w14:textId="64CAC17A" w:rsidR="003A1643" w:rsidRPr="003A1643" w:rsidRDefault="003A1643" w:rsidP="003A1643">
            <w:pPr>
              <w:rPr>
                <w:sz w:val="16"/>
                <w:szCs w:val="16"/>
                <w:lang w:val="en-GB"/>
              </w:rPr>
            </w:pPr>
          </w:p>
        </w:tc>
      </w:tr>
      <w:tr w:rsidR="003A1643" w:rsidRPr="003A1643" w14:paraId="2C0444B2" w14:textId="77777777" w:rsidTr="008B7534">
        <w:tc>
          <w:tcPr>
            <w:tcW w:w="2547" w:type="dxa"/>
          </w:tcPr>
          <w:p w14:paraId="16DC9D65" w14:textId="3F0A26C8" w:rsidR="003A1643" w:rsidRPr="003A1643" w:rsidRDefault="003A1643" w:rsidP="008B7534">
            <w:pPr>
              <w:rPr>
                <w:sz w:val="16"/>
                <w:szCs w:val="16"/>
                <w:lang w:val="en-GB"/>
              </w:rPr>
            </w:pPr>
            <w:r w:rsidRPr="003A1643">
              <w:rPr>
                <w:sz w:val="16"/>
                <w:szCs w:val="16"/>
                <w:lang w:val="en-GB"/>
              </w:rPr>
              <w:t>beta-Caryophyllene</w:t>
            </w:r>
          </w:p>
        </w:tc>
        <w:tc>
          <w:tcPr>
            <w:tcW w:w="1417" w:type="dxa"/>
          </w:tcPr>
          <w:p w14:paraId="6EBA75FB" w14:textId="77777777" w:rsidR="003A1643" w:rsidRPr="003A1643" w:rsidRDefault="003A1643" w:rsidP="003A1643">
            <w:pPr>
              <w:jc w:val="center"/>
              <w:rPr>
                <w:sz w:val="16"/>
                <w:szCs w:val="16"/>
                <w:lang w:val="en-GB"/>
              </w:rPr>
            </w:pPr>
            <w:r w:rsidRPr="003A1643">
              <w:rPr>
                <w:sz w:val="16"/>
                <w:szCs w:val="16"/>
                <w:lang w:val="en-GB"/>
              </w:rPr>
              <w:t>87-44-5</w:t>
            </w:r>
          </w:p>
          <w:p w14:paraId="288EF340" w14:textId="078BA85F" w:rsidR="003A1643" w:rsidRPr="003A1643" w:rsidRDefault="003A1643" w:rsidP="003A1643">
            <w:pPr>
              <w:jc w:val="center"/>
              <w:rPr>
                <w:sz w:val="16"/>
                <w:szCs w:val="16"/>
                <w:lang w:val="en-GB"/>
              </w:rPr>
            </w:pPr>
          </w:p>
        </w:tc>
        <w:tc>
          <w:tcPr>
            <w:tcW w:w="1472" w:type="dxa"/>
          </w:tcPr>
          <w:p w14:paraId="0F16A3A3" w14:textId="14050A01" w:rsidR="003A1643" w:rsidRPr="003A1643" w:rsidRDefault="003A1643" w:rsidP="008B7534">
            <w:pPr>
              <w:jc w:val="center"/>
              <w:rPr>
                <w:sz w:val="16"/>
                <w:szCs w:val="16"/>
                <w:lang w:val="en-GB"/>
              </w:rPr>
            </w:pPr>
            <w:r w:rsidRPr="003A1643">
              <w:rPr>
                <w:sz w:val="16"/>
                <w:szCs w:val="16"/>
                <w:lang w:val="en-GB"/>
              </w:rPr>
              <w:t>201-746-1</w:t>
            </w:r>
          </w:p>
        </w:tc>
        <w:tc>
          <w:tcPr>
            <w:tcW w:w="1363" w:type="dxa"/>
          </w:tcPr>
          <w:p w14:paraId="72905F55" w14:textId="03231212" w:rsidR="003A1643" w:rsidRDefault="003A1643" w:rsidP="008B7534">
            <w:pPr>
              <w:jc w:val="center"/>
              <w:rPr>
                <w:sz w:val="16"/>
                <w:szCs w:val="16"/>
                <w:lang w:val="en-GB"/>
              </w:rPr>
            </w:pPr>
            <w:r>
              <w:rPr>
                <w:sz w:val="16"/>
                <w:szCs w:val="16"/>
                <w:lang w:val="en-GB"/>
              </w:rPr>
              <w:t>0.15-0.3</w:t>
            </w:r>
          </w:p>
        </w:tc>
        <w:tc>
          <w:tcPr>
            <w:tcW w:w="2835" w:type="dxa"/>
          </w:tcPr>
          <w:p w14:paraId="7C7195F6" w14:textId="77777777" w:rsidR="003A1643" w:rsidRDefault="003A1643" w:rsidP="003A1643">
            <w:pPr>
              <w:rPr>
                <w:sz w:val="16"/>
                <w:szCs w:val="16"/>
                <w:lang w:val="fr-BE"/>
              </w:rPr>
            </w:pPr>
            <w:r w:rsidRPr="003A1643">
              <w:rPr>
                <w:sz w:val="16"/>
                <w:szCs w:val="16"/>
                <w:lang w:val="fr-BE"/>
              </w:rPr>
              <w:t xml:space="preserve">Skin Sens. 1B, H317 </w:t>
            </w:r>
          </w:p>
          <w:p w14:paraId="1EEC50D3" w14:textId="77777777" w:rsidR="003A1643" w:rsidRDefault="003A1643" w:rsidP="003A1643">
            <w:pPr>
              <w:rPr>
                <w:sz w:val="16"/>
                <w:szCs w:val="16"/>
                <w:lang w:val="fr-BE"/>
              </w:rPr>
            </w:pPr>
            <w:r w:rsidRPr="003A1643">
              <w:rPr>
                <w:sz w:val="16"/>
                <w:szCs w:val="16"/>
                <w:lang w:val="fr-BE"/>
              </w:rPr>
              <w:t>Asp. Tox. 1, H304</w:t>
            </w:r>
          </w:p>
          <w:p w14:paraId="27A625C8" w14:textId="3DC9A952" w:rsidR="003A1643" w:rsidRPr="003A1643" w:rsidRDefault="003A1643" w:rsidP="003A1643">
            <w:pPr>
              <w:rPr>
                <w:sz w:val="16"/>
                <w:szCs w:val="16"/>
                <w:lang w:val="fr-BE"/>
              </w:rPr>
            </w:pPr>
          </w:p>
        </w:tc>
      </w:tr>
      <w:tr w:rsidR="003A1643" w:rsidRPr="003A1643" w14:paraId="549CF876" w14:textId="77777777" w:rsidTr="008B7534">
        <w:tc>
          <w:tcPr>
            <w:tcW w:w="2547" w:type="dxa"/>
          </w:tcPr>
          <w:p w14:paraId="5DDD0BC9" w14:textId="7348BB17" w:rsidR="003A1643" w:rsidRPr="003A1643" w:rsidRDefault="003A1643" w:rsidP="008B7534">
            <w:pPr>
              <w:rPr>
                <w:sz w:val="16"/>
                <w:szCs w:val="16"/>
                <w:lang w:val="en-GB"/>
              </w:rPr>
            </w:pPr>
            <w:r w:rsidRPr="003A1643">
              <w:rPr>
                <w:sz w:val="16"/>
                <w:szCs w:val="16"/>
                <w:lang w:val="en-GB"/>
              </w:rPr>
              <w:t>Amyl cinnamic aldehyde</w:t>
            </w:r>
          </w:p>
        </w:tc>
        <w:tc>
          <w:tcPr>
            <w:tcW w:w="1417" w:type="dxa"/>
          </w:tcPr>
          <w:p w14:paraId="4962CAEC" w14:textId="77777777" w:rsidR="003A1643" w:rsidRPr="003A1643" w:rsidRDefault="003A1643" w:rsidP="003A1643">
            <w:pPr>
              <w:jc w:val="center"/>
              <w:rPr>
                <w:sz w:val="16"/>
                <w:szCs w:val="16"/>
                <w:lang w:val="en-GB"/>
              </w:rPr>
            </w:pPr>
            <w:r w:rsidRPr="003A1643">
              <w:rPr>
                <w:sz w:val="16"/>
                <w:szCs w:val="16"/>
                <w:lang w:val="en-GB"/>
              </w:rPr>
              <w:t>122-40-7</w:t>
            </w:r>
          </w:p>
          <w:p w14:paraId="0419F77D" w14:textId="739FA87E" w:rsidR="003A1643" w:rsidRPr="003A1643" w:rsidRDefault="003A1643" w:rsidP="003A1643">
            <w:pPr>
              <w:jc w:val="center"/>
              <w:rPr>
                <w:sz w:val="16"/>
                <w:szCs w:val="16"/>
                <w:lang w:val="en-GB"/>
              </w:rPr>
            </w:pPr>
          </w:p>
        </w:tc>
        <w:tc>
          <w:tcPr>
            <w:tcW w:w="1472" w:type="dxa"/>
          </w:tcPr>
          <w:p w14:paraId="7338253D" w14:textId="002CCF99" w:rsidR="003A1643" w:rsidRPr="003A1643" w:rsidRDefault="003A1643" w:rsidP="008B7534">
            <w:pPr>
              <w:jc w:val="center"/>
              <w:rPr>
                <w:sz w:val="16"/>
                <w:szCs w:val="16"/>
                <w:lang w:val="en-GB"/>
              </w:rPr>
            </w:pPr>
            <w:r w:rsidRPr="003A1643">
              <w:rPr>
                <w:sz w:val="16"/>
                <w:szCs w:val="16"/>
                <w:lang w:val="en-GB"/>
              </w:rPr>
              <w:t>204-541-5</w:t>
            </w:r>
          </w:p>
        </w:tc>
        <w:tc>
          <w:tcPr>
            <w:tcW w:w="1363" w:type="dxa"/>
          </w:tcPr>
          <w:p w14:paraId="4BF98328" w14:textId="6C266CE7" w:rsidR="003A1643" w:rsidRDefault="003A1643" w:rsidP="008B7534">
            <w:pPr>
              <w:jc w:val="center"/>
              <w:rPr>
                <w:sz w:val="16"/>
                <w:szCs w:val="16"/>
                <w:lang w:val="en-GB"/>
              </w:rPr>
            </w:pPr>
            <w:r>
              <w:rPr>
                <w:sz w:val="16"/>
                <w:szCs w:val="16"/>
                <w:lang w:val="en-GB"/>
              </w:rPr>
              <w:t>0.13-0.25</w:t>
            </w:r>
          </w:p>
        </w:tc>
        <w:tc>
          <w:tcPr>
            <w:tcW w:w="2835" w:type="dxa"/>
          </w:tcPr>
          <w:p w14:paraId="624F1EA8" w14:textId="77777777" w:rsidR="003A1643" w:rsidRDefault="003A1643" w:rsidP="003A1643">
            <w:pPr>
              <w:rPr>
                <w:sz w:val="16"/>
                <w:szCs w:val="16"/>
                <w:lang w:val="en-GB"/>
              </w:rPr>
            </w:pPr>
            <w:r w:rsidRPr="003A1643">
              <w:rPr>
                <w:sz w:val="16"/>
                <w:szCs w:val="16"/>
                <w:lang w:val="en-GB"/>
              </w:rPr>
              <w:t xml:space="preserve">Skin Sens. 1B, H317 </w:t>
            </w:r>
          </w:p>
          <w:p w14:paraId="1B239649" w14:textId="77777777" w:rsidR="003A1643" w:rsidRDefault="003A1643" w:rsidP="003A1643">
            <w:pPr>
              <w:rPr>
                <w:sz w:val="16"/>
                <w:szCs w:val="16"/>
                <w:lang w:val="en-GB"/>
              </w:rPr>
            </w:pPr>
            <w:r w:rsidRPr="003A1643">
              <w:rPr>
                <w:sz w:val="16"/>
                <w:szCs w:val="16"/>
                <w:lang w:val="en-GB"/>
              </w:rPr>
              <w:t>Aquatic Chronic 2, H411</w:t>
            </w:r>
          </w:p>
          <w:p w14:paraId="3E2961E2" w14:textId="28F53716" w:rsidR="003A1643" w:rsidRPr="003A1643" w:rsidRDefault="003A1643" w:rsidP="003A1643">
            <w:pPr>
              <w:rPr>
                <w:sz w:val="16"/>
                <w:szCs w:val="16"/>
                <w:lang w:val="en-GB"/>
              </w:rPr>
            </w:pPr>
          </w:p>
        </w:tc>
      </w:tr>
      <w:tr w:rsidR="003A1643" w:rsidRPr="003A1643" w14:paraId="76E4ABA6" w14:textId="77777777" w:rsidTr="008B7534">
        <w:tc>
          <w:tcPr>
            <w:tcW w:w="2547" w:type="dxa"/>
          </w:tcPr>
          <w:p w14:paraId="664F8422" w14:textId="43F1E27A" w:rsidR="003A1643" w:rsidRPr="003A1643" w:rsidRDefault="003A1643" w:rsidP="008B7534">
            <w:pPr>
              <w:rPr>
                <w:sz w:val="16"/>
                <w:szCs w:val="16"/>
                <w:lang w:val="en-GB"/>
              </w:rPr>
            </w:pPr>
            <w:r w:rsidRPr="003A1643">
              <w:rPr>
                <w:sz w:val="16"/>
                <w:szCs w:val="16"/>
                <w:lang w:val="en-GB"/>
              </w:rPr>
              <w:t>Hexyl cinnamic aldehyde</w:t>
            </w:r>
          </w:p>
        </w:tc>
        <w:tc>
          <w:tcPr>
            <w:tcW w:w="1417" w:type="dxa"/>
          </w:tcPr>
          <w:p w14:paraId="5C815A99" w14:textId="77777777" w:rsidR="003A1643" w:rsidRPr="003A1643" w:rsidRDefault="003A1643" w:rsidP="003A1643">
            <w:pPr>
              <w:jc w:val="center"/>
              <w:rPr>
                <w:sz w:val="16"/>
                <w:szCs w:val="16"/>
                <w:lang w:val="en-GB"/>
              </w:rPr>
            </w:pPr>
            <w:r w:rsidRPr="003A1643">
              <w:rPr>
                <w:sz w:val="16"/>
                <w:szCs w:val="16"/>
                <w:lang w:val="en-GB"/>
              </w:rPr>
              <w:t>101-86-0</w:t>
            </w:r>
          </w:p>
          <w:p w14:paraId="138CFB19" w14:textId="71C4EDCB" w:rsidR="003A1643" w:rsidRPr="003A1643" w:rsidRDefault="003A1643" w:rsidP="003A1643">
            <w:pPr>
              <w:jc w:val="center"/>
              <w:rPr>
                <w:sz w:val="16"/>
                <w:szCs w:val="16"/>
                <w:lang w:val="en-GB"/>
              </w:rPr>
            </w:pPr>
          </w:p>
        </w:tc>
        <w:tc>
          <w:tcPr>
            <w:tcW w:w="1472" w:type="dxa"/>
          </w:tcPr>
          <w:p w14:paraId="2289B365" w14:textId="23DAB450" w:rsidR="003A1643" w:rsidRPr="003A1643" w:rsidRDefault="003A1643" w:rsidP="008B7534">
            <w:pPr>
              <w:jc w:val="center"/>
              <w:rPr>
                <w:sz w:val="16"/>
                <w:szCs w:val="16"/>
                <w:lang w:val="en-GB"/>
              </w:rPr>
            </w:pPr>
            <w:r w:rsidRPr="003A1643">
              <w:rPr>
                <w:sz w:val="16"/>
                <w:szCs w:val="16"/>
                <w:lang w:val="en-GB"/>
              </w:rPr>
              <w:t>202-983-3</w:t>
            </w:r>
          </w:p>
        </w:tc>
        <w:tc>
          <w:tcPr>
            <w:tcW w:w="1363" w:type="dxa"/>
          </w:tcPr>
          <w:p w14:paraId="17B3DDD8" w14:textId="33620D72" w:rsidR="003A1643" w:rsidRDefault="003A1643" w:rsidP="008B7534">
            <w:pPr>
              <w:jc w:val="center"/>
              <w:rPr>
                <w:sz w:val="16"/>
                <w:szCs w:val="16"/>
                <w:lang w:val="en-GB"/>
              </w:rPr>
            </w:pPr>
            <w:r>
              <w:rPr>
                <w:sz w:val="16"/>
                <w:szCs w:val="16"/>
                <w:lang w:val="en-GB"/>
              </w:rPr>
              <w:t>0.12-0.24</w:t>
            </w:r>
          </w:p>
        </w:tc>
        <w:tc>
          <w:tcPr>
            <w:tcW w:w="2835" w:type="dxa"/>
          </w:tcPr>
          <w:p w14:paraId="35AD7A04" w14:textId="77777777" w:rsidR="003A1643" w:rsidRDefault="003A1643" w:rsidP="003A1643">
            <w:pPr>
              <w:rPr>
                <w:sz w:val="16"/>
                <w:szCs w:val="16"/>
                <w:lang w:val="en-GB"/>
              </w:rPr>
            </w:pPr>
            <w:r w:rsidRPr="003A1643">
              <w:rPr>
                <w:sz w:val="16"/>
                <w:szCs w:val="16"/>
                <w:lang w:val="en-GB"/>
              </w:rPr>
              <w:t xml:space="preserve">Skin Sens. 1, H317 </w:t>
            </w:r>
          </w:p>
          <w:p w14:paraId="2D2B3638" w14:textId="77777777" w:rsidR="003A1643" w:rsidRDefault="003A1643" w:rsidP="003A1643">
            <w:pPr>
              <w:rPr>
                <w:sz w:val="16"/>
                <w:szCs w:val="16"/>
                <w:lang w:val="en-GB"/>
              </w:rPr>
            </w:pPr>
            <w:r w:rsidRPr="003A1643">
              <w:rPr>
                <w:sz w:val="16"/>
                <w:szCs w:val="16"/>
                <w:lang w:val="en-GB"/>
              </w:rPr>
              <w:t>Aquatic Chronic 2, H411</w:t>
            </w:r>
          </w:p>
          <w:p w14:paraId="6A526B20" w14:textId="4AB24FD5" w:rsidR="003A1643" w:rsidRPr="003A1643" w:rsidRDefault="003A1643" w:rsidP="003A1643">
            <w:pPr>
              <w:rPr>
                <w:sz w:val="16"/>
                <w:szCs w:val="16"/>
                <w:lang w:val="en-GB"/>
              </w:rPr>
            </w:pPr>
          </w:p>
        </w:tc>
      </w:tr>
      <w:tr w:rsidR="003A1643" w:rsidRPr="003A1643" w14:paraId="40E7349A" w14:textId="77777777" w:rsidTr="008B7534">
        <w:tc>
          <w:tcPr>
            <w:tcW w:w="2547" w:type="dxa"/>
          </w:tcPr>
          <w:p w14:paraId="6D0C7B11" w14:textId="09582FE5" w:rsidR="003A1643" w:rsidRPr="003A1643" w:rsidRDefault="003A1643" w:rsidP="008B7534">
            <w:pPr>
              <w:rPr>
                <w:sz w:val="16"/>
                <w:szCs w:val="16"/>
                <w:lang w:val="en-GB"/>
              </w:rPr>
            </w:pPr>
            <w:r w:rsidRPr="003A1643">
              <w:rPr>
                <w:sz w:val="16"/>
                <w:szCs w:val="16"/>
                <w:lang w:val="en-GB"/>
              </w:rPr>
              <w:t>Geranyl acetate</w:t>
            </w:r>
          </w:p>
        </w:tc>
        <w:tc>
          <w:tcPr>
            <w:tcW w:w="1417" w:type="dxa"/>
          </w:tcPr>
          <w:p w14:paraId="09503639" w14:textId="77777777" w:rsidR="003A1643" w:rsidRPr="003A1643" w:rsidRDefault="003A1643" w:rsidP="003A1643">
            <w:pPr>
              <w:jc w:val="center"/>
              <w:rPr>
                <w:sz w:val="16"/>
                <w:szCs w:val="16"/>
                <w:lang w:val="en-GB"/>
              </w:rPr>
            </w:pPr>
            <w:r w:rsidRPr="003A1643">
              <w:rPr>
                <w:sz w:val="16"/>
                <w:szCs w:val="16"/>
                <w:lang w:val="en-GB"/>
              </w:rPr>
              <w:t>105-87-3</w:t>
            </w:r>
          </w:p>
          <w:p w14:paraId="12DA2AAC" w14:textId="322A91A3" w:rsidR="003A1643" w:rsidRPr="003A1643" w:rsidRDefault="003A1643" w:rsidP="003A1643">
            <w:pPr>
              <w:jc w:val="center"/>
              <w:rPr>
                <w:sz w:val="16"/>
                <w:szCs w:val="16"/>
                <w:lang w:val="en-GB"/>
              </w:rPr>
            </w:pPr>
          </w:p>
        </w:tc>
        <w:tc>
          <w:tcPr>
            <w:tcW w:w="1472" w:type="dxa"/>
          </w:tcPr>
          <w:p w14:paraId="56A3C6C0" w14:textId="4284E1EC" w:rsidR="003A1643" w:rsidRPr="003A1643" w:rsidRDefault="003A1643" w:rsidP="008B7534">
            <w:pPr>
              <w:jc w:val="center"/>
              <w:rPr>
                <w:sz w:val="16"/>
                <w:szCs w:val="16"/>
                <w:lang w:val="en-GB"/>
              </w:rPr>
            </w:pPr>
            <w:r w:rsidRPr="003A1643">
              <w:rPr>
                <w:sz w:val="16"/>
                <w:szCs w:val="16"/>
                <w:lang w:val="en-GB"/>
              </w:rPr>
              <w:t>203-341-5</w:t>
            </w:r>
          </w:p>
        </w:tc>
        <w:tc>
          <w:tcPr>
            <w:tcW w:w="1363" w:type="dxa"/>
          </w:tcPr>
          <w:p w14:paraId="640C8B6A" w14:textId="325E140C" w:rsidR="003A1643" w:rsidRDefault="003A1643" w:rsidP="008B7534">
            <w:pPr>
              <w:jc w:val="center"/>
              <w:rPr>
                <w:sz w:val="16"/>
                <w:szCs w:val="16"/>
                <w:lang w:val="en-GB"/>
              </w:rPr>
            </w:pPr>
            <w:r>
              <w:rPr>
                <w:sz w:val="16"/>
                <w:szCs w:val="16"/>
                <w:lang w:val="en-GB"/>
              </w:rPr>
              <w:t>0.05-0.1</w:t>
            </w:r>
          </w:p>
        </w:tc>
        <w:tc>
          <w:tcPr>
            <w:tcW w:w="2835" w:type="dxa"/>
          </w:tcPr>
          <w:p w14:paraId="46BACC0A" w14:textId="77777777" w:rsidR="003A1643" w:rsidRDefault="003A1643" w:rsidP="003A1643">
            <w:pPr>
              <w:rPr>
                <w:sz w:val="16"/>
                <w:szCs w:val="16"/>
                <w:lang w:val="fr-BE"/>
              </w:rPr>
            </w:pPr>
            <w:r w:rsidRPr="003A1643">
              <w:rPr>
                <w:sz w:val="16"/>
                <w:szCs w:val="16"/>
                <w:lang w:val="fr-BE"/>
              </w:rPr>
              <w:t xml:space="preserve">Skin Irrit. 2, H315 </w:t>
            </w:r>
          </w:p>
          <w:p w14:paraId="2FE45BEF" w14:textId="4BACFEE1" w:rsidR="003A1643" w:rsidRPr="003A1643" w:rsidRDefault="003A1643" w:rsidP="003A1643">
            <w:pPr>
              <w:rPr>
                <w:sz w:val="16"/>
                <w:szCs w:val="16"/>
                <w:lang w:val="fr-BE"/>
              </w:rPr>
            </w:pPr>
            <w:r w:rsidRPr="003A1643">
              <w:rPr>
                <w:sz w:val="16"/>
                <w:szCs w:val="16"/>
                <w:lang w:val="fr-BE"/>
              </w:rPr>
              <w:t>Skin Sens. 1, H317</w:t>
            </w:r>
          </w:p>
          <w:p w14:paraId="34C060EA" w14:textId="77777777" w:rsidR="003A1643" w:rsidRDefault="003A1643" w:rsidP="003A1643">
            <w:pPr>
              <w:rPr>
                <w:sz w:val="16"/>
                <w:szCs w:val="16"/>
                <w:lang w:val="en-GB"/>
              </w:rPr>
            </w:pPr>
            <w:r w:rsidRPr="003A1643">
              <w:rPr>
                <w:sz w:val="16"/>
                <w:szCs w:val="16"/>
                <w:lang w:val="en-GB"/>
              </w:rPr>
              <w:t>Aquatic Chronic 3, H412</w:t>
            </w:r>
          </w:p>
          <w:p w14:paraId="504D4F47" w14:textId="66A7BA8F" w:rsidR="003A1643" w:rsidRPr="003A1643" w:rsidRDefault="003A1643" w:rsidP="003A1643">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lastRenderedPageBreak/>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BEEA0" w:rsidR="00615C75" w:rsidRPr="00123E65" w:rsidRDefault="00615C75" w:rsidP="00B520DF">
            <w:pPr>
              <w:rPr>
                <w:sz w:val="16"/>
                <w:szCs w:val="16"/>
              </w:rPr>
            </w:pPr>
            <w:r>
              <w:rPr>
                <w:sz w:val="16"/>
                <w:szCs w:val="16"/>
              </w:rPr>
              <w:t xml:space="preserve">: </w:t>
            </w:r>
            <w:r w:rsidR="00175448">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lastRenderedPageBreak/>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8302" w14:textId="77777777" w:rsidR="008463CF" w:rsidRDefault="008463CF" w:rsidP="001F4281">
      <w:r>
        <w:separator/>
      </w:r>
    </w:p>
  </w:endnote>
  <w:endnote w:type="continuationSeparator" w:id="0">
    <w:p w14:paraId="433DA55E" w14:textId="77777777" w:rsidR="008463CF" w:rsidRDefault="008463C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9C4A" w14:textId="77777777" w:rsidR="008463CF" w:rsidRDefault="008463CF" w:rsidP="001F4281">
      <w:r>
        <w:separator/>
      </w:r>
    </w:p>
  </w:footnote>
  <w:footnote w:type="continuationSeparator" w:id="0">
    <w:p w14:paraId="59975702" w14:textId="77777777" w:rsidR="008463CF" w:rsidRDefault="008463C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82C8C80" w:rsidR="00461CD7" w:rsidRDefault="002735C4" w:rsidP="00461CD7">
    <w:pPr>
      <w:pStyle w:val="En-tte"/>
      <w:jc w:val="right"/>
      <w:rPr>
        <w:b/>
        <w:bCs/>
        <w:sz w:val="32"/>
        <w:szCs w:val="32"/>
      </w:rPr>
    </w:pPr>
    <w:r>
      <w:rPr>
        <w:b/>
        <w:bCs/>
        <w:sz w:val="16"/>
        <w:szCs w:val="16"/>
      </w:rPr>
      <w:t>1</w:t>
    </w:r>
    <w:r w:rsidR="00FA1D16">
      <w:rPr>
        <w:b/>
        <w:bCs/>
        <w:sz w:val="16"/>
        <w:szCs w:val="16"/>
      </w:rPr>
      <w:t>5-</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3FF70143" w:rsidR="001F4281" w:rsidRPr="001F4281" w:rsidRDefault="00FA1D16" w:rsidP="00461CD7">
    <w:pPr>
      <w:pStyle w:val="En-tte"/>
      <w:jc w:val="center"/>
      <w:rPr>
        <w:b/>
        <w:bCs/>
        <w:sz w:val="32"/>
        <w:szCs w:val="32"/>
      </w:rPr>
    </w:pPr>
    <w:r>
      <w:rPr>
        <w:b/>
        <w:bCs/>
        <w:sz w:val="32"/>
        <w:szCs w:val="32"/>
      </w:rPr>
      <w:t>YLANG YLANG</w:t>
    </w:r>
    <w:r w:rsidR="00F418A0">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D2E0901" w:rsidR="004F559A" w:rsidRPr="004F559A" w:rsidRDefault="00B2231E" w:rsidP="00B2231E">
    <w:pPr>
      <w:jc w:val="center"/>
      <w:rPr>
        <w:sz w:val="14"/>
        <w:szCs w:val="14"/>
      </w:rPr>
    </w:pPr>
    <w:r w:rsidRPr="00B2231E">
      <w:rPr>
        <w:sz w:val="14"/>
        <w:szCs w:val="14"/>
        <w:lang w:val="fr-BE"/>
      </w:rPr>
      <w:t xml:space="preserve"> Date d’émission: </w:t>
    </w:r>
    <w:r w:rsidR="00FA1D16" w:rsidRPr="00FA1D16">
      <w:rPr>
        <w:rFonts w:ascii="Arial MT" w:eastAsia="Arial MT" w:hAnsi="Arial MT" w:cs="Arial MT"/>
        <w:sz w:val="14"/>
        <w:lang w:val="fr-BE"/>
      </w:rPr>
      <w:t>23</w:t>
    </w:r>
    <w:r w:rsidR="00FA1D16" w:rsidRPr="00FA1D16">
      <w:rPr>
        <w:rFonts w:ascii="Arial MT" w:eastAsia="Arial MT" w:hAnsi="Arial MT" w:cs="Arial MT"/>
        <w:sz w:val="14"/>
        <w:lang w:val="fr-BE"/>
      </w:rPr>
      <w:t>/</w:t>
    </w:r>
    <w:r w:rsidR="00FA1D16" w:rsidRPr="00FA1D16">
      <w:rPr>
        <w:rFonts w:ascii="Arial MT" w:eastAsia="Arial MT" w:hAnsi="Arial MT" w:cs="Arial MT"/>
        <w:sz w:val="14"/>
        <w:lang w:val="fr-BE"/>
      </w:rPr>
      <w:t>12</w:t>
    </w:r>
    <w:r w:rsidR="00FA1D16" w:rsidRPr="00FA1D16">
      <w:rPr>
        <w:rFonts w:ascii="Arial MT" w:eastAsia="Arial MT" w:hAnsi="Arial MT" w:cs="Arial MT"/>
        <w:sz w:val="14"/>
        <w:lang w:val="fr-BE"/>
      </w:rPr>
      <w:t xml:space="preserve">/2019 </w:t>
    </w:r>
    <w:r w:rsidR="00FA1D16" w:rsidRPr="00FA1D16">
      <w:rPr>
        <w:rFonts w:ascii="Arial MT" w:eastAsia="Arial MT" w:hAnsi="Arial MT" w:cs="Arial MT"/>
        <w:sz w:val="14"/>
        <w:lang w:val="fr-BE"/>
      </w:rPr>
      <w:t>Date de ré</w:t>
    </w:r>
    <w:r w:rsidR="00FA1D16">
      <w:rPr>
        <w:rFonts w:ascii="Arial MT" w:eastAsia="Arial MT" w:hAnsi="Arial MT" w:cs="Arial MT"/>
        <w:sz w:val="14"/>
        <w:lang w:val="fr-BE"/>
      </w:rPr>
      <w:t xml:space="preserve">vision </w:t>
    </w:r>
    <w:r w:rsidR="00FA1D16" w:rsidRPr="00FA1D16">
      <w:rPr>
        <w:rFonts w:ascii="Arial MT" w:eastAsia="Arial MT" w:hAnsi="Arial MT" w:cs="Arial MT"/>
        <w:sz w:val="14"/>
        <w:lang w:val="fr-BE"/>
      </w:rPr>
      <w:t xml:space="preserve">: </w:t>
    </w:r>
    <w:r w:rsidR="00FA1D16">
      <w:rPr>
        <w:rFonts w:ascii="Arial MT" w:eastAsia="Arial MT" w:hAnsi="Arial MT" w:cs="Arial MT"/>
        <w:sz w:val="14"/>
        <w:lang w:val="fr-BE"/>
      </w:rPr>
      <w:t>25</w:t>
    </w:r>
    <w:r w:rsidR="00FA1D16" w:rsidRPr="00FA1D16">
      <w:rPr>
        <w:rFonts w:ascii="Arial MT" w:eastAsia="Arial MT" w:hAnsi="Arial MT" w:cs="Arial MT"/>
        <w:sz w:val="14"/>
        <w:lang w:val="fr-BE"/>
      </w:rPr>
      <w:t>/</w:t>
    </w:r>
    <w:r w:rsidR="00FA1D16">
      <w:rPr>
        <w:rFonts w:ascii="Arial MT" w:eastAsia="Arial MT" w:hAnsi="Arial MT" w:cs="Arial MT"/>
        <w:sz w:val="14"/>
        <w:lang w:val="fr-BE"/>
      </w:rPr>
      <w:t>10</w:t>
    </w:r>
    <w:r w:rsidR="00FA1D16" w:rsidRPr="00FA1D16">
      <w:rPr>
        <w:rFonts w:ascii="Arial MT" w:eastAsia="Arial MT" w:hAnsi="Arial MT" w:cs="Arial MT"/>
        <w:sz w:val="14"/>
        <w:lang w:val="fr-BE"/>
      </w:rPr>
      <w:t xml:space="preserve">/2023 </w:t>
    </w:r>
    <w:r w:rsidR="00FA1D16">
      <w:rPr>
        <w:rFonts w:ascii="Arial MT" w:eastAsia="Arial MT" w:hAnsi="Arial MT" w:cs="Arial MT"/>
        <w:sz w:val="14"/>
        <w:lang w:val="fr-BE"/>
      </w:rPr>
      <w:t>Remplace la version du</w:t>
    </w:r>
    <w:r w:rsidR="00FA1D16" w:rsidRPr="00FA1D16">
      <w:rPr>
        <w:rFonts w:ascii="Arial MT" w:eastAsia="Arial MT" w:hAnsi="Arial MT" w:cs="Arial MT"/>
        <w:sz w:val="14"/>
        <w:lang w:val="fr-BE"/>
      </w:rPr>
      <w:t xml:space="preserve">: </w:t>
    </w:r>
    <w:r w:rsidR="00FA1D16">
      <w:rPr>
        <w:rFonts w:ascii="Arial MT" w:eastAsia="Arial MT" w:hAnsi="Arial MT" w:cs="Arial MT"/>
        <w:sz w:val="14"/>
        <w:lang w:val="fr-BE"/>
      </w:rPr>
      <w:t>08</w:t>
    </w:r>
    <w:r w:rsidR="00FA1D16" w:rsidRPr="00FA1D16">
      <w:rPr>
        <w:rFonts w:ascii="Arial MT" w:eastAsia="Arial MT" w:hAnsi="Arial MT" w:cs="Arial MT"/>
        <w:sz w:val="14"/>
        <w:lang w:val="fr-BE"/>
      </w:rPr>
      <w:t>/</w:t>
    </w:r>
    <w:r w:rsidR="00FA1D16">
      <w:rPr>
        <w:rFonts w:ascii="Arial MT" w:eastAsia="Arial MT" w:hAnsi="Arial MT" w:cs="Arial MT"/>
        <w:sz w:val="14"/>
        <w:lang w:val="fr-BE"/>
      </w:rPr>
      <w:t>06</w:t>
    </w:r>
    <w:r w:rsidR="00FA1D16" w:rsidRPr="00FA1D16">
      <w:rPr>
        <w:rFonts w:ascii="Arial MT" w:eastAsia="Arial MT" w:hAnsi="Arial MT" w:cs="Arial MT"/>
        <w:sz w:val="14"/>
        <w:lang w:val="fr-BE"/>
      </w:rPr>
      <w:t>/2021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7055"/>
    <w:rsid w:val="00172A7E"/>
    <w:rsid w:val="00175448"/>
    <w:rsid w:val="001D20FC"/>
    <w:rsid w:val="001F377B"/>
    <w:rsid w:val="001F4281"/>
    <w:rsid w:val="0022751E"/>
    <w:rsid w:val="00237882"/>
    <w:rsid w:val="00250DBC"/>
    <w:rsid w:val="002671B9"/>
    <w:rsid w:val="002735C4"/>
    <w:rsid w:val="00291C6A"/>
    <w:rsid w:val="002B2844"/>
    <w:rsid w:val="002B62EB"/>
    <w:rsid w:val="002D02EE"/>
    <w:rsid w:val="002F04B9"/>
    <w:rsid w:val="00311BFC"/>
    <w:rsid w:val="003743E7"/>
    <w:rsid w:val="00387DED"/>
    <w:rsid w:val="003A1643"/>
    <w:rsid w:val="003C7E35"/>
    <w:rsid w:val="00420E79"/>
    <w:rsid w:val="004431FE"/>
    <w:rsid w:val="00443223"/>
    <w:rsid w:val="00461CD7"/>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07936"/>
    <w:rsid w:val="00615C75"/>
    <w:rsid w:val="00650E52"/>
    <w:rsid w:val="00656E5C"/>
    <w:rsid w:val="00683F3C"/>
    <w:rsid w:val="006906DA"/>
    <w:rsid w:val="006946A8"/>
    <w:rsid w:val="00694C27"/>
    <w:rsid w:val="006959E0"/>
    <w:rsid w:val="006B6EBA"/>
    <w:rsid w:val="006D494B"/>
    <w:rsid w:val="006D500A"/>
    <w:rsid w:val="006F63FE"/>
    <w:rsid w:val="007407CD"/>
    <w:rsid w:val="007416B2"/>
    <w:rsid w:val="00747504"/>
    <w:rsid w:val="00752766"/>
    <w:rsid w:val="00756B0E"/>
    <w:rsid w:val="007700AD"/>
    <w:rsid w:val="00794B72"/>
    <w:rsid w:val="007A6741"/>
    <w:rsid w:val="007C6EB5"/>
    <w:rsid w:val="007D1FD4"/>
    <w:rsid w:val="00806EE5"/>
    <w:rsid w:val="00831638"/>
    <w:rsid w:val="00835E51"/>
    <w:rsid w:val="008463CF"/>
    <w:rsid w:val="008467B7"/>
    <w:rsid w:val="00870A65"/>
    <w:rsid w:val="008A4A59"/>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C3182"/>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CC78C9"/>
    <w:rsid w:val="00D04326"/>
    <w:rsid w:val="00D26B22"/>
    <w:rsid w:val="00D57136"/>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 w:val="00FA1D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11957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2024-05-15T07:27:00Z</dcterms:created>
  <dcterms:modified xsi:type="dcterms:W3CDTF">2024-05-15T07:42:00Z</dcterms:modified>
</cp:coreProperties>
</file>