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1C7754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27BAD">
        <w:rPr>
          <w:b/>
          <w:bCs/>
          <w:sz w:val="16"/>
          <w:szCs w:val="16"/>
        </w:rPr>
        <w:t>HAMMAM SPA</w:t>
      </w:r>
      <w:r w:rsidR="006A21CD">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3DB32D88" w:rsidR="00A66990" w:rsidRPr="00674920" w:rsidRDefault="00B520DF" w:rsidP="00674920">
      <w:pPr>
        <w:ind w:left="-567"/>
        <w:rPr>
          <w:sz w:val="16"/>
          <w:szCs w:val="16"/>
          <w:lang w:val="fr-BE"/>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674920" w:rsidRPr="00674920">
        <w:rPr>
          <w:sz w:val="16"/>
          <w:szCs w:val="16"/>
        </w:rPr>
        <w:t>Eucalyptol</w:t>
      </w:r>
      <w:r w:rsidR="00674920">
        <w:rPr>
          <w:sz w:val="16"/>
          <w:szCs w:val="16"/>
        </w:rPr>
        <w:t xml:space="preserve">, </w:t>
      </w:r>
      <w:r w:rsidR="00674920" w:rsidRPr="00674920">
        <w:rPr>
          <w:sz w:val="16"/>
          <w:szCs w:val="16"/>
        </w:rPr>
        <w:t>Linalool</w:t>
      </w:r>
      <w:r w:rsidR="00674920">
        <w:rPr>
          <w:sz w:val="16"/>
          <w:szCs w:val="16"/>
        </w:rPr>
        <w:t xml:space="preserve">, </w:t>
      </w:r>
      <w:r w:rsidR="00674920" w:rsidRPr="00674920">
        <w:rPr>
          <w:sz w:val="16"/>
          <w:szCs w:val="16"/>
        </w:rPr>
        <w:t>Hexyl cinnamaldehyde</w:t>
      </w:r>
      <w:r w:rsidR="00674920">
        <w:rPr>
          <w:sz w:val="16"/>
          <w:szCs w:val="16"/>
        </w:rPr>
        <w:t xml:space="preserve">, </w:t>
      </w:r>
      <w:r w:rsidR="00674920" w:rsidRPr="00674920">
        <w:rPr>
          <w:sz w:val="16"/>
          <w:szCs w:val="16"/>
        </w:rPr>
        <w:t>Isocyclocitral</w:t>
      </w:r>
      <w:r w:rsidR="00674920">
        <w:rPr>
          <w:sz w:val="16"/>
          <w:szCs w:val="16"/>
        </w:rPr>
        <w:t xml:space="preserve">, </w:t>
      </w:r>
      <w:r w:rsidR="00674920" w:rsidRPr="00674920">
        <w:rPr>
          <w:sz w:val="16"/>
          <w:szCs w:val="16"/>
        </w:rPr>
        <w:t>d-Limonene</w:t>
      </w:r>
      <w:r w:rsidR="00674920" w:rsidRPr="00674920">
        <w:rPr>
          <w:sz w:val="16"/>
          <w:szCs w:val="16"/>
        </w:rPr>
        <w:t xml:space="preserve">, </w:t>
      </w:r>
      <w:r w:rsidR="00674920" w:rsidRPr="00674920">
        <w:rPr>
          <w:sz w:val="16"/>
          <w:szCs w:val="16"/>
          <w:lang w:val="fr-BE"/>
        </w:rPr>
        <w:t xml:space="preserve">Hivertal </w:t>
      </w:r>
      <w:r w:rsidR="00674920">
        <w:rPr>
          <w:sz w:val="16"/>
          <w:szCs w:val="16"/>
        </w:rPr>
        <w:t xml:space="preserve">, </w:t>
      </w:r>
      <w:r w:rsidR="00674920" w:rsidRPr="00674920">
        <w:rPr>
          <w:sz w:val="16"/>
          <w:szCs w:val="16"/>
          <w:lang w:val="fr-BE"/>
        </w:rPr>
        <w:t>Floralozone</w:t>
      </w:r>
      <w:r w:rsidR="00674920">
        <w:rPr>
          <w:sz w:val="16"/>
          <w:szCs w:val="16"/>
        </w:rPr>
        <w:t xml:space="preserve">, </w:t>
      </w:r>
      <w:r w:rsidR="00674920" w:rsidRPr="00674920">
        <w:rPr>
          <w:sz w:val="16"/>
          <w:szCs w:val="16"/>
          <w:lang w:val="fr-BE"/>
        </w:rPr>
        <w:t>alpha-Pinene</w:t>
      </w:r>
      <w:r w:rsidR="00674920">
        <w:rPr>
          <w:sz w:val="16"/>
          <w:szCs w:val="16"/>
        </w:rPr>
        <w:t xml:space="preserve">, </w:t>
      </w:r>
      <w:r w:rsidR="00674920" w:rsidRPr="00674920">
        <w:rPr>
          <w:sz w:val="16"/>
          <w:szCs w:val="16"/>
        </w:rPr>
        <w:t>pinene</w:t>
      </w:r>
      <w:r w:rsidR="00674920">
        <w:rPr>
          <w:sz w:val="16"/>
          <w:szCs w:val="16"/>
        </w:rPr>
        <w:t xml:space="preserve">, </w:t>
      </w:r>
      <w:r w:rsidR="00674920" w:rsidRPr="00674920">
        <w:rPr>
          <w:sz w:val="16"/>
          <w:szCs w:val="16"/>
          <w:lang w:val="fr-BE"/>
        </w:rPr>
        <w:t>Citronellol</w:t>
      </w:r>
      <w:r w:rsidR="00674920">
        <w:rPr>
          <w:sz w:val="16"/>
          <w:szCs w:val="16"/>
          <w:lang w:val="fr-BE"/>
        </w:rPr>
        <w:t xml:space="preserve">, </w:t>
      </w:r>
      <w:r w:rsidR="00674920" w:rsidRPr="00674920">
        <w:rPr>
          <w:sz w:val="16"/>
          <w:szCs w:val="16"/>
          <w:lang w:val="fr-BE"/>
        </w:rPr>
        <w:t>Terpinolene</w:t>
      </w:r>
      <w:r w:rsidR="00674920">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F3B16" w:rsidRPr="00627EFB" w14:paraId="132184A4" w14:textId="77777777" w:rsidTr="00BF6916">
        <w:trPr>
          <w:trHeight w:val="486"/>
        </w:trPr>
        <w:tc>
          <w:tcPr>
            <w:tcW w:w="2547" w:type="dxa"/>
          </w:tcPr>
          <w:p w14:paraId="30D64C0D" w14:textId="77777777" w:rsidR="003F3B16" w:rsidRPr="003F3B16" w:rsidRDefault="003F3B16" w:rsidP="003F3B16">
            <w:pPr>
              <w:rPr>
                <w:sz w:val="16"/>
                <w:szCs w:val="16"/>
              </w:rPr>
            </w:pPr>
            <w:r w:rsidRPr="003F3B16">
              <w:rPr>
                <w:sz w:val="16"/>
                <w:szCs w:val="16"/>
              </w:rPr>
              <w:t>Eucalyptol</w:t>
            </w:r>
          </w:p>
          <w:p w14:paraId="118E94A8" w14:textId="0D85DC49" w:rsidR="003F3B16" w:rsidRPr="00AC4FD8" w:rsidRDefault="003F3B16" w:rsidP="003F3B16">
            <w:pPr>
              <w:rPr>
                <w:sz w:val="16"/>
                <w:szCs w:val="16"/>
              </w:rPr>
            </w:pPr>
          </w:p>
        </w:tc>
        <w:tc>
          <w:tcPr>
            <w:tcW w:w="1417" w:type="dxa"/>
          </w:tcPr>
          <w:p w14:paraId="25E998E5" w14:textId="4E2F6817" w:rsidR="003F3B16" w:rsidRPr="00AC4FD8" w:rsidRDefault="003F3B16" w:rsidP="00BF6916">
            <w:pPr>
              <w:jc w:val="center"/>
              <w:rPr>
                <w:sz w:val="16"/>
                <w:szCs w:val="16"/>
              </w:rPr>
            </w:pPr>
            <w:r w:rsidRPr="003F3B16">
              <w:rPr>
                <w:sz w:val="16"/>
                <w:szCs w:val="16"/>
              </w:rPr>
              <w:t>470-82-6</w:t>
            </w:r>
          </w:p>
        </w:tc>
        <w:tc>
          <w:tcPr>
            <w:tcW w:w="1472" w:type="dxa"/>
          </w:tcPr>
          <w:p w14:paraId="0D9B54F3" w14:textId="7BE51B1F" w:rsidR="003F3B16" w:rsidRPr="00AC4FD8" w:rsidRDefault="003F3B16" w:rsidP="00BF6916">
            <w:pPr>
              <w:jc w:val="center"/>
              <w:rPr>
                <w:sz w:val="16"/>
                <w:szCs w:val="16"/>
              </w:rPr>
            </w:pPr>
            <w:r w:rsidRPr="003F3B16">
              <w:rPr>
                <w:sz w:val="16"/>
                <w:szCs w:val="16"/>
              </w:rPr>
              <w:t>207-431-5</w:t>
            </w:r>
          </w:p>
        </w:tc>
        <w:tc>
          <w:tcPr>
            <w:tcW w:w="1363" w:type="dxa"/>
          </w:tcPr>
          <w:p w14:paraId="1B1693E5" w14:textId="3F4C82D5" w:rsidR="003F3B16" w:rsidRDefault="003F3B16" w:rsidP="00BF6916">
            <w:pPr>
              <w:jc w:val="center"/>
              <w:rPr>
                <w:sz w:val="16"/>
                <w:szCs w:val="16"/>
              </w:rPr>
            </w:pPr>
            <w:r>
              <w:rPr>
                <w:sz w:val="16"/>
                <w:szCs w:val="16"/>
              </w:rPr>
              <w:t>2-5</w:t>
            </w:r>
          </w:p>
        </w:tc>
        <w:tc>
          <w:tcPr>
            <w:tcW w:w="2835" w:type="dxa"/>
          </w:tcPr>
          <w:p w14:paraId="1D3E825F"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Flam. Liq. 3;H226</w:t>
            </w:r>
          </w:p>
          <w:p w14:paraId="4C3472B6" w14:textId="021C2C50" w:rsidR="003F3B16" w:rsidRPr="00AC4FD8"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tc>
      </w:tr>
      <w:tr w:rsidR="00AC4FD8" w:rsidRPr="00627EFB" w14:paraId="0BEB5356" w14:textId="77777777" w:rsidTr="00BF6916">
        <w:trPr>
          <w:trHeight w:val="486"/>
        </w:trPr>
        <w:tc>
          <w:tcPr>
            <w:tcW w:w="2547" w:type="dxa"/>
          </w:tcPr>
          <w:p w14:paraId="5F8191EF" w14:textId="77777777" w:rsidR="00AC4FD8" w:rsidRPr="00AC4FD8" w:rsidRDefault="00AC4FD8" w:rsidP="00AC4FD8">
            <w:pPr>
              <w:rPr>
                <w:sz w:val="16"/>
                <w:szCs w:val="16"/>
              </w:rPr>
            </w:pPr>
            <w:r w:rsidRPr="00AC4FD8">
              <w:rPr>
                <w:sz w:val="16"/>
                <w:szCs w:val="16"/>
              </w:rPr>
              <w:t>Dihydromyrcenol</w:t>
            </w:r>
          </w:p>
          <w:p w14:paraId="67666525" w14:textId="4150C954" w:rsidR="00AC4FD8" w:rsidRPr="00697EF2" w:rsidRDefault="00AC4FD8" w:rsidP="00AC4FD8">
            <w:pPr>
              <w:rPr>
                <w:sz w:val="16"/>
                <w:szCs w:val="16"/>
                <w:lang w:val="en-GB"/>
              </w:rPr>
            </w:pPr>
          </w:p>
        </w:tc>
        <w:tc>
          <w:tcPr>
            <w:tcW w:w="1417" w:type="dxa"/>
          </w:tcPr>
          <w:p w14:paraId="5E431E5F" w14:textId="54288004" w:rsidR="00AC4FD8" w:rsidRPr="00697EF2" w:rsidRDefault="00AC4FD8" w:rsidP="00BF6916">
            <w:pPr>
              <w:jc w:val="center"/>
              <w:rPr>
                <w:sz w:val="16"/>
                <w:szCs w:val="16"/>
              </w:rPr>
            </w:pPr>
            <w:r w:rsidRPr="00AC4FD8">
              <w:rPr>
                <w:sz w:val="16"/>
                <w:szCs w:val="16"/>
              </w:rPr>
              <w:t>18479-58-8</w:t>
            </w:r>
          </w:p>
        </w:tc>
        <w:tc>
          <w:tcPr>
            <w:tcW w:w="1472" w:type="dxa"/>
          </w:tcPr>
          <w:p w14:paraId="4FF10BDC" w14:textId="64F71482" w:rsidR="00AC4FD8" w:rsidRPr="00697EF2" w:rsidRDefault="00AC4FD8" w:rsidP="00BF6916">
            <w:pPr>
              <w:jc w:val="center"/>
              <w:rPr>
                <w:sz w:val="16"/>
                <w:szCs w:val="16"/>
              </w:rPr>
            </w:pPr>
            <w:r w:rsidRPr="00AC4FD8">
              <w:rPr>
                <w:sz w:val="16"/>
                <w:szCs w:val="16"/>
              </w:rPr>
              <w:t>242-362-4</w:t>
            </w:r>
          </w:p>
        </w:tc>
        <w:tc>
          <w:tcPr>
            <w:tcW w:w="1363" w:type="dxa"/>
          </w:tcPr>
          <w:p w14:paraId="6D60DF98" w14:textId="2107E3EE" w:rsidR="00AC4FD8" w:rsidRDefault="00AC4FD8" w:rsidP="00BF6916">
            <w:pPr>
              <w:jc w:val="center"/>
              <w:rPr>
                <w:sz w:val="16"/>
                <w:szCs w:val="16"/>
              </w:rPr>
            </w:pPr>
            <w:r>
              <w:rPr>
                <w:sz w:val="16"/>
                <w:szCs w:val="16"/>
              </w:rPr>
              <w:t>1-2</w:t>
            </w:r>
          </w:p>
        </w:tc>
        <w:tc>
          <w:tcPr>
            <w:tcW w:w="2835" w:type="dxa"/>
          </w:tcPr>
          <w:p w14:paraId="2B18CBB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Irrit. 2;H315</w:t>
            </w:r>
          </w:p>
          <w:p w14:paraId="386EC0E8" w14:textId="06CF0D84" w:rsidR="00AC4FD8" w:rsidRPr="00697EF2" w:rsidRDefault="00AC4FD8" w:rsidP="00AC4FD8">
            <w:pPr>
              <w:rPr>
                <w:rFonts w:ascii="Arial MT" w:eastAsia="Arial MT" w:hAnsi="Arial MT" w:cs="Arial MT"/>
                <w:sz w:val="16"/>
                <w:lang w:val="en-GB"/>
              </w:rPr>
            </w:pPr>
            <w:r w:rsidRPr="00AC4FD8">
              <w:rPr>
                <w:rFonts w:ascii="Arial MT" w:eastAsia="Arial MT" w:hAnsi="Arial MT" w:cs="Arial MT"/>
                <w:sz w:val="16"/>
                <w:lang w:val="fr-BE"/>
              </w:rPr>
              <w:t xml:space="preserve">Eye Irrit. </w:t>
            </w:r>
            <w:r w:rsidRPr="00AC4FD8">
              <w:rPr>
                <w:rFonts w:ascii="Arial MT" w:eastAsia="Arial MT" w:hAnsi="Arial MT" w:cs="Arial MT"/>
                <w:sz w:val="16"/>
                <w:lang w:val="en-GB"/>
              </w:rPr>
              <w:t>2;H319</w:t>
            </w:r>
          </w:p>
        </w:tc>
      </w:tr>
      <w:tr w:rsidR="003F3B16" w:rsidRPr="00627EFB" w14:paraId="75AD2F4F" w14:textId="77777777" w:rsidTr="00BF6916">
        <w:trPr>
          <w:trHeight w:val="486"/>
        </w:trPr>
        <w:tc>
          <w:tcPr>
            <w:tcW w:w="2547" w:type="dxa"/>
          </w:tcPr>
          <w:p w14:paraId="10DA7804" w14:textId="77777777" w:rsidR="003F3B16" w:rsidRPr="003F3B16" w:rsidRDefault="003F3B16" w:rsidP="003F3B16">
            <w:pPr>
              <w:rPr>
                <w:sz w:val="16"/>
                <w:szCs w:val="16"/>
              </w:rPr>
            </w:pPr>
            <w:r w:rsidRPr="003F3B16">
              <w:rPr>
                <w:sz w:val="16"/>
                <w:szCs w:val="16"/>
              </w:rPr>
              <w:t>para-Menth-1-en-8-yl acetate</w:t>
            </w:r>
          </w:p>
          <w:p w14:paraId="00EC3F5F" w14:textId="04405089" w:rsidR="003F3B16" w:rsidRPr="00AC4FD8" w:rsidRDefault="003F3B16" w:rsidP="003F3B16">
            <w:pPr>
              <w:rPr>
                <w:sz w:val="16"/>
                <w:szCs w:val="16"/>
              </w:rPr>
            </w:pPr>
          </w:p>
        </w:tc>
        <w:tc>
          <w:tcPr>
            <w:tcW w:w="1417" w:type="dxa"/>
          </w:tcPr>
          <w:p w14:paraId="0247D131" w14:textId="76A0EB57" w:rsidR="003F3B16" w:rsidRPr="00AC4FD8" w:rsidRDefault="003F3B16" w:rsidP="00BF6916">
            <w:pPr>
              <w:jc w:val="center"/>
              <w:rPr>
                <w:sz w:val="16"/>
                <w:szCs w:val="16"/>
              </w:rPr>
            </w:pPr>
            <w:r w:rsidRPr="003F3B16">
              <w:rPr>
                <w:sz w:val="16"/>
                <w:szCs w:val="16"/>
              </w:rPr>
              <w:t>8007-35-0</w:t>
            </w:r>
          </w:p>
        </w:tc>
        <w:tc>
          <w:tcPr>
            <w:tcW w:w="1472" w:type="dxa"/>
          </w:tcPr>
          <w:p w14:paraId="183108B1" w14:textId="7A8A9BCF" w:rsidR="003F3B16" w:rsidRPr="00AC4FD8" w:rsidRDefault="003F3B16" w:rsidP="00BF6916">
            <w:pPr>
              <w:jc w:val="center"/>
              <w:rPr>
                <w:sz w:val="16"/>
                <w:szCs w:val="16"/>
              </w:rPr>
            </w:pPr>
            <w:r w:rsidRPr="003F3B16">
              <w:rPr>
                <w:sz w:val="16"/>
                <w:szCs w:val="16"/>
              </w:rPr>
              <w:t>232-357-5</w:t>
            </w:r>
          </w:p>
        </w:tc>
        <w:tc>
          <w:tcPr>
            <w:tcW w:w="1363" w:type="dxa"/>
          </w:tcPr>
          <w:p w14:paraId="2C271CA5" w14:textId="55F97EF2" w:rsidR="003F3B16" w:rsidRDefault="003F3B16" w:rsidP="00BF6916">
            <w:pPr>
              <w:jc w:val="center"/>
              <w:rPr>
                <w:sz w:val="16"/>
                <w:szCs w:val="16"/>
              </w:rPr>
            </w:pPr>
            <w:r>
              <w:rPr>
                <w:sz w:val="16"/>
                <w:szCs w:val="16"/>
              </w:rPr>
              <w:t>0.5-1</w:t>
            </w:r>
          </w:p>
        </w:tc>
        <w:tc>
          <w:tcPr>
            <w:tcW w:w="2835" w:type="dxa"/>
          </w:tcPr>
          <w:p w14:paraId="7382A2D1" w14:textId="215F7E30" w:rsidR="003F3B16" w:rsidRPr="00AC4FD8" w:rsidRDefault="003F3B16" w:rsidP="00AC4FD8">
            <w:pPr>
              <w:rPr>
                <w:rFonts w:ascii="Arial MT" w:eastAsia="Arial MT" w:hAnsi="Arial MT" w:cs="Arial MT"/>
                <w:sz w:val="16"/>
                <w:lang w:val="fr-BE"/>
              </w:rPr>
            </w:pPr>
            <w:r w:rsidRPr="003F3B16">
              <w:rPr>
                <w:rFonts w:ascii="Arial MT" w:eastAsia="Arial MT" w:hAnsi="Arial MT" w:cs="Arial MT"/>
                <w:sz w:val="16"/>
                <w:lang w:val="fr-BE"/>
              </w:rPr>
              <w:t>Aquatic Chronic 2;H411</w:t>
            </w:r>
          </w:p>
        </w:tc>
      </w:tr>
      <w:tr w:rsidR="00AC4FD8" w:rsidRPr="00627EFB" w14:paraId="58364434" w14:textId="77777777" w:rsidTr="00BF6916">
        <w:trPr>
          <w:trHeight w:val="486"/>
        </w:trPr>
        <w:tc>
          <w:tcPr>
            <w:tcW w:w="2547" w:type="dxa"/>
          </w:tcPr>
          <w:p w14:paraId="1421DEBF" w14:textId="77777777" w:rsidR="00AC4FD8" w:rsidRPr="00AC4FD8" w:rsidRDefault="00AC4FD8" w:rsidP="00AC4FD8">
            <w:pPr>
              <w:rPr>
                <w:sz w:val="16"/>
                <w:szCs w:val="16"/>
              </w:rPr>
            </w:pPr>
            <w:r w:rsidRPr="00AC4FD8">
              <w:rPr>
                <w:sz w:val="16"/>
                <w:szCs w:val="16"/>
              </w:rPr>
              <w:t>Linalool</w:t>
            </w:r>
          </w:p>
          <w:p w14:paraId="5707532D" w14:textId="357C8B7A" w:rsidR="00AC4FD8" w:rsidRPr="00AC4FD8" w:rsidRDefault="00AC4FD8" w:rsidP="00AC4FD8">
            <w:pPr>
              <w:rPr>
                <w:sz w:val="16"/>
                <w:szCs w:val="16"/>
              </w:rPr>
            </w:pPr>
          </w:p>
        </w:tc>
        <w:tc>
          <w:tcPr>
            <w:tcW w:w="1417" w:type="dxa"/>
          </w:tcPr>
          <w:p w14:paraId="4F0ED42A" w14:textId="3623915C" w:rsidR="00AC4FD8" w:rsidRPr="00AC4FD8" w:rsidRDefault="00AC4FD8" w:rsidP="00BF6916">
            <w:pPr>
              <w:jc w:val="center"/>
              <w:rPr>
                <w:sz w:val="16"/>
                <w:szCs w:val="16"/>
              </w:rPr>
            </w:pPr>
            <w:r w:rsidRPr="00AC4FD8">
              <w:rPr>
                <w:sz w:val="16"/>
                <w:szCs w:val="16"/>
              </w:rPr>
              <w:t>78-70-6</w:t>
            </w:r>
          </w:p>
        </w:tc>
        <w:tc>
          <w:tcPr>
            <w:tcW w:w="1472" w:type="dxa"/>
          </w:tcPr>
          <w:p w14:paraId="06EE41E7" w14:textId="3F95BC5E" w:rsidR="00AC4FD8" w:rsidRPr="00AC4FD8" w:rsidRDefault="00AC4FD8" w:rsidP="00BF6916">
            <w:pPr>
              <w:jc w:val="center"/>
              <w:rPr>
                <w:sz w:val="16"/>
                <w:szCs w:val="16"/>
              </w:rPr>
            </w:pPr>
            <w:r w:rsidRPr="00AC4FD8">
              <w:rPr>
                <w:sz w:val="16"/>
                <w:szCs w:val="16"/>
              </w:rPr>
              <w:t>201-134-4</w:t>
            </w:r>
          </w:p>
        </w:tc>
        <w:tc>
          <w:tcPr>
            <w:tcW w:w="1363" w:type="dxa"/>
          </w:tcPr>
          <w:p w14:paraId="7D62EAF2" w14:textId="6BA159E0" w:rsidR="00AC4FD8" w:rsidRDefault="003F3B16" w:rsidP="00BF6916">
            <w:pPr>
              <w:jc w:val="center"/>
              <w:rPr>
                <w:sz w:val="16"/>
                <w:szCs w:val="16"/>
              </w:rPr>
            </w:pPr>
            <w:r>
              <w:rPr>
                <w:sz w:val="16"/>
                <w:szCs w:val="16"/>
              </w:rPr>
              <w:t>0.5</w:t>
            </w:r>
            <w:r w:rsidR="00AC4FD8">
              <w:rPr>
                <w:sz w:val="16"/>
                <w:szCs w:val="16"/>
              </w:rPr>
              <w:t>-</w:t>
            </w:r>
            <w:r>
              <w:rPr>
                <w:sz w:val="16"/>
                <w:szCs w:val="16"/>
              </w:rPr>
              <w:t>1</w:t>
            </w:r>
          </w:p>
        </w:tc>
        <w:tc>
          <w:tcPr>
            <w:tcW w:w="2835" w:type="dxa"/>
          </w:tcPr>
          <w:p w14:paraId="5BB2522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Irrit. 2;H315</w:t>
            </w:r>
          </w:p>
          <w:p w14:paraId="6306B94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Eye Irrit. 2;H319</w:t>
            </w:r>
          </w:p>
          <w:p w14:paraId="6BD4B9B5"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56DC3050" w14:textId="13FF809D" w:rsidR="00AC4FD8" w:rsidRPr="00AC4FD8" w:rsidRDefault="00AC4FD8" w:rsidP="00AC4FD8">
            <w:pPr>
              <w:rPr>
                <w:rFonts w:ascii="Arial MT" w:eastAsia="Arial MT" w:hAnsi="Arial MT" w:cs="Arial MT"/>
                <w:sz w:val="16"/>
                <w:lang w:val="fr-BE"/>
              </w:rPr>
            </w:pPr>
          </w:p>
        </w:tc>
      </w:tr>
      <w:tr w:rsidR="003F3B16" w:rsidRPr="00627EFB" w14:paraId="26C54FA2" w14:textId="77777777" w:rsidTr="00140124">
        <w:trPr>
          <w:trHeight w:val="486"/>
        </w:trPr>
        <w:tc>
          <w:tcPr>
            <w:tcW w:w="2547" w:type="dxa"/>
          </w:tcPr>
          <w:p w14:paraId="17255FDE" w14:textId="77777777" w:rsidR="003F3B16" w:rsidRPr="0072394B" w:rsidRDefault="003F3B16" w:rsidP="00140124">
            <w:pPr>
              <w:rPr>
                <w:sz w:val="16"/>
                <w:szCs w:val="16"/>
              </w:rPr>
            </w:pPr>
            <w:r w:rsidRPr="0072394B">
              <w:rPr>
                <w:sz w:val="16"/>
                <w:szCs w:val="16"/>
              </w:rPr>
              <w:t>Hexyl cinnamaldehyde</w:t>
            </w:r>
          </w:p>
        </w:tc>
        <w:tc>
          <w:tcPr>
            <w:tcW w:w="1417" w:type="dxa"/>
          </w:tcPr>
          <w:p w14:paraId="0FDB7DD3" w14:textId="77777777" w:rsidR="003F3B16" w:rsidRPr="0072394B" w:rsidRDefault="003F3B16" w:rsidP="00140124">
            <w:pPr>
              <w:jc w:val="center"/>
              <w:rPr>
                <w:sz w:val="16"/>
                <w:szCs w:val="16"/>
              </w:rPr>
            </w:pPr>
            <w:r w:rsidRPr="0072394B">
              <w:rPr>
                <w:sz w:val="16"/>
                <w:szCs w:val="16"/>
              </w:rPr>
              <w:t>101-86-0</w:t>
            </w:r>
          </w:p>
        </w:tc>
        <w:tc>
          <w:tcPr>
            <w:tcW w:w="1472" w:type="dxa"/>
          </w:tcPr>
          <w:p w14:paraId="7276C7A3" w14:textId="77777777" w:rsidR="003F3B16" w:rsidRPr="0072394B" w:rsidRDefault="003F3B16" w:rsidP="00140124">
            <w:pPr>
              <w:jc w:val="center"/>
              <w:rPr>
                <w:sz w:val="16"/>
                <w:szCs w:val="16"/>
              </w:rPr>
            </w:pPr>
            <w:r w:rsidRPr="0072394B">
              <w:rPr>
                <w:sz w:val="16"/>
                <w:szCs w:val="16"/>
              </w:rPr>
              <w:t>202-983-3</w:t>
            </w:r>
          </w:p>
        </w:tc>
        <w:tc>
          <w:tcPr>
            <w:tcW w:w="1363" w:type="dxa"/>
          </w:tcPr>
          <w:p w14:paraId="51D5BD10" w14:textId="77777777" w:rsidR="003F3B16" w:rsidRDefault="003F3B16" w:rsidP="00140124">
            <w:pPr>
              <w:jc w:val="center"/>
              <w:rPr>
                <w:sz w:val="16"/>
                <w:szCs w:val="16"/>
              </w:rPr>
            </w:pPr>
            <w:r>
              <w:rPr>
                <w:sz w:val="16"/>
                <w:szCs w:val="16"/>
              </w:rPr>
              <w:t>0.1-0.5</w:t>
            </w:r>
          </w:p>
        </w:tc>
        <w:tc>
          <w:tcPr>
            <w:tcW w:w="2835" w:type="dxa"/>
          </w:tcPr>
          <w:p w14:paraId="0FC2EA9A" w14:textId="77777777" w:rsidR="003F3B16" w:rsidRPr="0072394B" w:rsidRDefault="003F3B16"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43AEDCFA" w14:textId="77777777" w:rsidR="003F3B16" w:rsidRPr="0072394B" w:rsidRDefault="003F3B16" w:rsidP="00140124">
            <w:pPr>
              <w:rPr>
                <w:rFonts w:ascii="Arial MT" w:eastAsia="Arial MT" w:hAnsi="Arial MT" w:cs="Arial MT"/>
                <w:sz w:val="16"/>
                <w:lang w:val="fr-BE"/>
              </w:rPr>
            </w:pPr>
            <w:r w:rsidRPr="0072394B">
              <w:rPr>
                <w:rFonts w:ascii="Arial MT" w:eastAsia="Arial MT" w:hAnsi="Arial MT" w:cs="Arial MT"/>
                <w:sz w:val="16"/>
                <w:lang w:val="fr-BE"/>
              </w:rPr>
              <w:t>Aquatic Acute 1;H400</w:t>
            </w:r>
          </w:p>
          <w:p w14:paraId="26604427" w14:textId="77777777" w:rsidR="003F3B16" w:rsidRDefault="003F3B16" w:rsidP="00140124">
            <w:pPr>
              <w:rPr>
                <w:rFonts w:ascii="Arial MT" w:eastAsia="Arial MT" w:hAnsi="Arial MT" w:cs="Arial MT"/>
                <w:sz w:val="16"/>
                <w:lang w:val="fr-BE"/>
              </w:rPr>
            </w:pPr>
            <w:r w:rsidRPr="0072394B">
              <w:rPr>
                <w:rFonts w:ascii="Arial MT" w:eastAsia="Arial MT" w:hAnsi="Arial MT" w:cs="Arial MT"/>
                <w:sz w:val="16"/>
                <w:lang w:val="fr-BE"/>
              </w:rPr>
              <w:t>Aquatic Chronic 2;H411</w:t>
            </w:r>
          </w:p>
          <w:p w14:paraId="56236422" w14:textId="77777777" w:rsidR="003F3B16" w:rsidRPr="0072394B" w:rsidRDefault="003F3B16" w:rsidP="00140124">
            <w:pPr>
              <w:rPr>
                <w:rFonts w:ascii="Arial MT" w:eastAsia="Arial MT" w:hAnsi="Arial MT" w:cs="Arial MT"/>
                <w:sz w:val="16"/>
                <w:lang w:val="fr-BE"/>
              </w:rPr>
            </w:pPr>
          </w:p>
        </w:tc>
      </w:tr>
      <w:tr w:rsidR="003F3B16" w:rsidRPr="003F3B16" w14:paraId="0C6C3DEB" w14:textId="77777777" w:rsidTr="00BF6916">
        <w:trPr>
          <w:trHeight w:val="486"/>
        </w:trPr>
        <w:tc>
          <w:tcPr>
            <w:tcW w:w="2547" w:type="dxa"/>
          </w:tcPr>
          <w:p w14:paraId="509D97AB" w14:textId="77777777" w:rsidR="003F3B16" w:rsidRPr="003F3B16" w:rsidRDefault="003F3B16" w:rsidP="003F3B16">
            <w:pPr>
              <w:rPr>
                <w:sz w:val="16"/>
                <w:szCs w:val="16"/>
              </w:rPr>
            </w:pPr>
            <w:r w:rsidRPr="003F3B16">
              <w:rPr>
                <w:sz w:val="16"/>
                <w:szCs w:val="16"/>
              </w:rPr>
              <w:t>Isocyclocitral</w:t>
            </w:r>
          </w:p>
          <w:p w14:paraId="670E9162" w14:textId="3BD326C1" w:rsidR="003F3B16" w:rsidRPr="00AC4FD8" w:rsidRDefault="003F3B16" w:rsidP="003F3B16">
            <w:pPr>
              <w:rPr>
                <w:sz w:val="16"/>
                <w:szCs w:val="16"/>
              </w:rPr>
            </w:pPr>
          </w:p>
        </w:tc>
        <w:tc>
          <w:tcPr>
            <w:tcW w:w="1417" w:type="dxa"/>
          </w:tcPr>
          <w:p w14:paraId="34EC5AC8" w14:textId="52081CC1" w:rsidR="003F3B16" w:rsidRPr="00AC4FD8" w:rsidRDefault="003F3B16" w:rsidP="00BF6916">
            <w:pPr>
              <w:jc w:val="center"/>
              <w:rPr>
                <w:sz w:val="16"/>
                <w:szCs w:val="16"/>
              </w:rPr>
            </w:pPr>
            <w:r w:rsidRPr="003F3B16">
              <w:rPr>
                <w:sz w:val="16"/>
                <w:szCs w:val="16"/>
              </w:rPr>
              <w:t>1335-66-6</w:t>
            </w:r>
          </w:p>
        </w:tc>
        <w:tc>
          <w:tcPr>
            <w:tcW w:w="1472" w:type="dxa"/>
          </w:tcPr>
          <w:p w14:paraId="6A637FFF" w14:textId="3584FD24" w:rsidR="003F3B16" w:rsidRPr="00AC4FD8" w:rsidRDefault="003F3B16" w:rsidP="00BF6916">
            <w:pPr>
              <w:jc w:val="center"/>
              <w:rPr>
                <w:sz w:val="16"/>
                <w:szCs w:val="16"/>
              </w:rPr>
            </w:pPr>
            <w:r w:rsidRPr="003F3B16">
              <w:rPr>
                <w:sz w:val="16"/>
                <w:szCs w:val="16"/>
              </w:rPr>
              <w:t>215-638-7</w:t>
            </w:r>
          </w:p>
        </w:tc>
        <w:tc>
          <w:tcPr>
            <w:tcW w:w="1363" w:type="dxa"/>
          </w:tcPr>
          <w:p w14:paraId="06325592" w14:textId="28F43220" w:rsidR="003F3B16" w:rsidRDefault="003F3B16" w:rsidP="00BF6916">
            <w:pPr>
              <w:jc w:val="center"/>
              <w:rPr>
                <w:sz w:val="16"/>
                <w:szCs w:val="16"/>
              </w:rPr>
            </w:pPr>
            <w:r>
              <w:rPr>
                <w:sz w:val="16"/>
                <w:szCs w:val="16"/>
              </w:rPr>
              <w:t>0.1-0.5</w:t>
            </w:r>
          </w:p>
        </w:tc>
        <w:tc>
          <w:tcPr>
            <w:tcW w:w="2835" w:type="dxa"/>
          </w:tcPr>
          <w:p w14:paraId="2A39F7C7"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Irrit. 2;H315</w:t>
            </w:r>
          </w:p>
          <w:p w14:paraId="0CE361BE"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fr-BE"/>
              </w:rPr>
              <w:t xml:space="preserve">Eye Irrit. </w:t>
            </w:r>
            <w:r w:rsidRPr="003F3B16">
              <w:rPr>
                <w:rFonts w:ascii="Arial MT" w:eastAsia="Arial MT" w:hAnsi="Arial MT" w:cs="Arial MT"/>
                <w:sz w:val="16"/>
                <w:lang w:val="en-GB"/>
              </w:rPr>
              <w:t>2;H319</w:t>
            </w:r>
          </w:p>
          <w:p w14:paraId="0A295E57"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Skin Sens. 1;H317</w:t>
            </w:r>
          </w:p>
          <w:p w14:paraId="6C7D9CE3" w14:textId="77777777" w:rsid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3;H412</w:t>
            </w:r>
          </w:p>
          <w:p w14:paraId="54098626" w14:textId="7014D870" w:rsidR="003F3B16" w:rsidRPr="003F3B16" w:rsidRDefault="003F3B16" w:rsidP="003F3B16">
            <w:pPr>
              <w:rPr>
                <w:rFonts w:ascii="Arial MT" w:eastAsia="Arial MT" w:hAnsi="Arial MT" w:cs="Arial MT"/>
                <w:sz w:val="16"/>
                <w:lang w:val="en-GB"/>
              </w:rPr>
            </w:pPr>
          </w:p>
        </w:tc>
      </w:tr>
      <w:tr w:rsidR="003F3B16" w:rsidRPr="004C5227" w14:paraId="3EB4E08C" w14:textId="77777777" w:rsidTr="00140124">
        <w:trPr>
          <w:trHeight w:val="486"/>
        </w:trPr>
        <w:tc>
          <w:tcPr>
            <w:tcW w:w="2547" w:type="dxa"/>
          </w:tcPr>
          <w:p w14:paraId="4CD7DD3B" w14:textId="77777777" w:rsidR="003F3B16" w:rsidRPr="00E63860" w:rsidRDefault="003F3B16" w:rsidP="00140124">
            <w:pPr>
              <w:rPr>
                <w:sz w:val="16"/>
                <w:szCs w:val="16"/>
                <w:lang w:val="en-GB"/>
              </w:rPr>
            </w:pPr>
            <w:r w:rsidRPr="00E63860">
              <w:rPr>
                <w:sz w:val="16"/>
                <w:szCs w:val="16"/>
                <w:lang w:val="en-GB"/>
              </w:rPr>
              <w:t>d-Limonene</w:t>
            </w:r>
          </w:p>
          <w:p w14:paraId="104EFBA0" w14:textId="77777777" w:rsidR="003F3B16" w:rsidRPr="00AC4FD8" w:rsidRDefault="003F3B16" w:rsidP="00140124">
            <w:pPr>
              <w:rPr>
                <w:sz w:val="16"/>
                <w:szCs w:val="16"/>
                <w:lang w:val="fr-BE"/>
              </w:rPr>
            </w:pPr>
          </w:p>
        </w:tc>
        <w:tc>
          <w:tcPr>
            <w:tcW w:w="1417" w:type="dxa"/>
          </w:tcPr>
          <w:p w14:paraId="4117DEC6" w14:textId="77777777" w:rsidR="003F3B16" w:rsidRPr="00AC4FD8" w:rsidRDefault="003F3B16" w:rsidP="00140124">
            <w:pPr>
              <w:jc w:val="center"/>
              <w:rPr>
                <w:sz w:val="16"/>
                <w:szCs w:val="16"/>
              </w:rPr>
            </w:pPr>
            <w:r w:rsidRPr="00E63860">
              <w:rPr>
                <w:sz w:val="16"/>
                <w:szCs w:val="16"/>
              </w:rPr>
              <w:t>5989-27-5</w:t>
            </w:r>
          </w:p>
        </w:tc>
        <w:tc>
          <w:tcPr>
            <w:tcW w:w="1472" w:type="dxa"/>
          </w:tcPr>
          <w:p w14:paraId="4BCA2DDE" w14:textId="77777777" w:rsidR="003F3B16" w:rsidRPr="00AC4FD8" w:rsidRDefault="003F3B16" w:rsidP="00140124">
            <w:pPr>
              <w:jc w:val="center"/>
              <w:rPr>
                <w:sz w:val="16"/>
                <w:szCs w:val="16"/>
              </w:rPr>
            </w:pPr>
            <w:r w:rsidRPr="00E63860">
              <w:rPr>
                <w:sz w:val="16"/>
                <w:szCs w:val="16"/>
              </w:rPr>
              <w:t>227-813-5</w:t>
            </w:r>
          </w:p>
        </w:tc>
        <w:tc>
          <w:tcPr>
            <w:tcW w:w="1363" w:type="dxa"/>
          </w:tcPr>
          <w:p w14:paraId="264E729E" w14:textId="59596C9D" w:rsidR="003F3B16" w:rsidRDefault="003F3B16" w:rsidP="00140124">
            <w:pPr>
              <w:jc w:val="center"/>
              <w:rPr>
                <w:sz w:val="16"/>
                <w:szCs w:val="16"/>
              </w:rPr>
            </w:pPr>
            <w:r>
              <w:rPr>
                <w:sz w:val="16"/>
                <w:szCs w:val="16"/>
              </w:rPr>
              <w:t>0.</w:t>
            </w:r>
            <w:r>
              <w:rPr>
                <w:sz w:val="16"/>
                <w:szCs w:val="16"/>
              </w:rPr>
              <w:t>1-0.5</w:t>
            </w:r>
          </w:p>
        </w:tc>
        <w:tc>
          <w:tcPr>
            <w:tcW w:w="2835" w:type="dxa"/>
          </w:tcPr>
          <w:p w14:paraId="2A8FF07D"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Flam. Liq. 3;H226</w:t>
            </w:r>
          </w:p>
          <w:p w14:paraId="6F09C41F"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Asp. Tox. 1;H304</w:t>
            </w:r>
          </w:p>
          <w:p w14:paraId="64B5DBDC"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Skin Irrit. 2;H315</w:t>
            </w:r>
          </w:p>
          <w:p w14:paraId="2FC077D7" w14:textId="77777777" w:rsidR="003F3B16" w:rsidRPr="00E63860" w:rsidRDefault="003F3B16" w:rsidP="00140124">
            <w:pPr>
              <w:rPr>
                <w:rFonts w:ascii="Arial MT" w:eastAsia="Arial MT" w:hAnsi="Arial MT" w:cs="Arial MT"/>
                <w:sz w:val="16"/>
                <w:lang w:val="fr-BE"/>
              </w:rPr>
            </w:pPr>
            <w:r w:rsidRPr="00E63860">
              <w:rPr>
                <w:rFonts w:ascii="Arial MT" w:eastAsia="Arial MT" w:hAnsi="Arial MT" w:cs="Arial MT"/>
                <w:sz w:val="16"/>
                <w:lang w:val="fr-BE"/>
              </w:rPr>
              <w:t>Skin Sens. 1;H317</w:t>
            </w:r>
          </w:p>
          <w:p w14:paraId="05C242AF" w14:textId="77777777" w:rsidR="003F3B16" w:rsidRPr="00E63860" w:rsidRDefault="003F3B16" w:rsidP="00140124">
            <w:pPr>
              <w:rPr>
                <w:rFonts w:ascii="Arial MT" w:eastAsia="Arial MT" w:hAnsi="Arial MT" w:cs="Arial MT"/>
                <w:sz w:val="16"/>
                <w:lang w:val="en-GB"/>
              </w:rPr>
            </w:pPr>
            <w:r w:rsidRPr="00E63860">
              <w:rPr>
                <w:rFonts w:ascii="Arial MT" w:eastAsia="Arial MT" w:hAnsi="Arial MT" w:cs="Arial MT"/>
                <w:sz w:val="16"/>
                <w:lang w:val="en-GB"/>
              </w:rPr>
              <w:t>Aquatic Acute 1;H400</w:t>
            </w:r>
          </w:p>
          <w:p w14:paraId="0884E34F" w14:textId="77777777" w:rsidR="003F3B16" w:rsidRDefault="003F3B16" w:rsidP="00140124">
            <w:pPr>
              <w:rPr>
                <w:rFonts w:ascii="Arial MT" w:eastAsia="Arial MT" w:hAnsi="Arial MT" w:cs="Arial MT"/>
                <w:sz w:val="16"/>
                <w:lang w:val="en-GB"/>
              </w:rPr>
            </w:pPr>
            <w:r w:rsidRPr="00E63860">
              <w:rPr>
                <w:rFonts w:ascii="Arial MT" w:eastAsia="Arial MT" w:hAnsi="Arial MT" w:cs="Arial MT"/>
                <w:sz w:val="16"/>
                <w:lang w:val="en-GB"/>
              </w:rPr>
              <w:t>Aquatic Chronic 3;H412</w:t>
            </w:r>
          </w:p>
          <w:p w14:paraId="6D10F5DC" w14:textId="77777777" w:rsidR="003F3B16" w:rsidRPr="00E63860" w:rsidRDefault="003F3B16" w:rsidP="00140124">
            <w:pPr>
              <w:rPr>
                <w:rFonts w:ascii="Arial MT" w:eastAsia="Arial MT" w:hAnsi="Arial MT" w:cs="Arial MT"/>
                <w:sz w:val="16"/>
                <w:lang w:val="en-GB"/>
              </w:rPr>
            </w:pPr>
          </w:p>
        </w:tc>
      </w:tr>
      <w:tr w:rsidR="003F3B16" w:rsidRPr="003F3B16" w14:paraId="41EA1942" w14:textId="77777777" w:rsidTr="00BF6916">
        <w:trPr>
          <w:trHeight w:val="486"/>
        </w:trPr>
        <w:tc>
          <w:tcPr>
            <w:tcW w:w="2547" w:type="dxa"/>
          </w:tcPr>
          <w:p w14:paraId="13F6F0DC" w14:textId="77777777" w:rsidR="003F3B16" w:rsidRPr="003F3B16" w:rsidRDefault="003F3B16" w:rsidP="003F3B16">
            <w:pPr>
              <w:rPr>
                <w:sz w:val="16"/>
                <w:szCs w:val="16"/>
                <w:lang w:val="fr-BE"/>
              </w:rPr>
            </w:pPr>
            <w:r w:rsidRPr="003F3B16">
              <w:rPr>
                <w:sz w:val="16"/>
                <w:szCs w:val="16"/>
                <w:lang w:val="fr-BE"/>
              </w:rPr>
              <w:lastRenderedPageBreak/>
              <w:t>Hivertal (Cyclal C, 2,4-Dimethyl-3-</w:t>
            </w:r>
          </w:p>
          <w:p w14:paraId="0382F627" w14:textId="77777777" w:rsidR="003F3B16" w:rsidRPr="003F3B16" w:rsidRDefault="003F3B16" w:rsidP="003F3B16">
            <w:pPr>
              <w:rPr>
                <w:sz w:val="16"/>
                <w:szCs w:val="16"/>
                <w:lang w:val="fr-BE"/>
              </w:rPr>
            </w:pPr>
            <w:r w:rsidRPr="003F3B16">
              <w:rPr>
                <w:sz w:val="16"/>
                <w:szCs w:val="16"/>
                <w:lang w:val="fr-BE"/>
              </w:rPr>
              <w:t>cyclohexen-1-carboxaldehyde)</w:t>
            </w:r>
          </w:p>
          <w:p w14:paraId="48A15943" w14:textId="48AE2B34" w:rsidR="003F3B16" w:rsidRPr="003F3B16" w:rsidRDefault="003F3B16" w:rsidP="003F3B16">
            <w:pPr>
              <w:rPr>
                <w:sz w:val="16"/>
                <w:szCs w:val="16"/>
                <w:lang w:val="en-GB"/>
              </w:rPr>
            </w:pPr>
          </w:p>
        </w:tc>
        <w:tc>
          <w:tcPr>
            <w:tcW w:w="1417" w:type="dxa"/>
          </w:tcPr>
          <w:p w14:paraId="70EA2CD0" w14:textId="4AA5C9D3" w:rsidR="003F3B16" w:rsidRPr="003F3B16" w:rsidRDefault="003F3B16" w:rsidP="00BF6916">
            <w:pPr>
              <w:jc w:val="center"/>
              <w:rPr>
                <w:sz w:val="16"/>
                <w:szCs w:val="16"/>
                <w:lang w:val="en-GB"/>
              </w:rPr>
            </w:pPr>
            <w:r w:rsidRPr="003F3B16">
              <w:rPr>
                <w:sz w:val="16"/>
                <w:szCs w:val="16"/>
                <w:lang w:val="en-GB"/>
              </w:rPr>
              <w:t>68039-49-6</w:t>
            </w:r>
          </w:p>
        </w:tc>
        <w:tc>
          <w:tcPr>
            <w:tcW w:w="1472" w:type="dxa"/>
          </w:tcPr>
          <w:p w14:paraId="62C620B8" w14:textId="049A5C7F" w:rsidR="003F3B16" w:rsidRPr="003F3B16" w:rsidRDefault="003F3B16" w:rsidP="00BF6916">
            <w:pPr>
              <w:jc w:val="center"/>
              <w:rPr>
                <w:sz w:val="16"/>
                <w:szCs w:val="16"/>
                <w:lang w:val="en-GB"/>
              </w:rPr>
            </w:pPr>
            <w:r w:rsidRPr="003F3B16">
              <w:rPr>
                <w:sz w:val="16"/>
                <w:szCs w:val="16"/>
                <w:lang w:val="en-GB"/>
              </w:rPr>
              <w:t>268-264-1</w:t>
            </w:r>
          </w:p>
        </w:tc>
        <w:tc>
          <w:tcPr>
            <w:tcW w:w="1363" w:type="dxa"/>
          </w:tcPr>
          <w:p w14:paraId="65E2281B" w14:textId="51D2937D" w:rsidR="003F3B16" w:rsidRPr="003F3B16" w:rsidRDefault="003F3B16" w:rsidP="00BF6916">
            <w:pPr>
              <w:jc w:val="center"/>
              <w:rPr>
                <w:sz w:val="16"/>
                <w:szCs w:val="16"/>
                <w:lang w:val="en-GB"/>
              </w:rPr>
            </w:pPr>
            <w:r>
              <w:rPr>
                <w:sz w:val="16"/>
                <w:szCs w:val="16"/>
                <w:lang w:val="en-GB"/>
              </w:rPr>
              <w:t>0.1-0.5</w:t>
            </w:r>
          </w:p>
        </w:tc>
        <w:tc>
          <w:tcPr>
            <w:tcW w:w="2835" w:type="dxa"/>
          </w:tcPr>
          <w:p w14:paraId="332135D4"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Irrit. 2;H315</w:t>
            </w:r>
          </w:p>
          <w:p w14:paraId="1C1ADB49"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302977EA" w14:textId="4D5B4E1E"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2;H411</w:t>
            </w:r>
          </w:p>
        </w:tc>
      </w:tr>
      <w:tr w:rsidR="003F3B16" w:rsidRPr="003F3B16" w14:paraId="747CF5FE" w14:textId="77777777" w:rsidTr="00BF6916">
        <w:trPr>
          <w:trHeight w:val="486"/>
        </w:trPr>
        <w:tc>
          <w:tcPr>
            <w:tcW w:w="2547" w:type="dxa"/>
          </w:tcPr>
          <w:p w14:paraId="6CC6E299" w14:textId="77777777" w:rsidR="003F3B16" w:rsidRPr="003F3B16" w:rsidRDefault="003F3B16" w:rsidP="003F3B16">
            <w:pPr>
              <w:rPr>
                <w:sz w:val="16"/>
                <w:szCs w:val="16"/>
                <w:lang w:val="fr-BE"/>
              </w:rPr>
            </w:pPr>
            <w:r w:rsidRPr="003F3B16">
              <w:rPr>
                <w:sz w:val="16"/>
                <w:szCs w:val="16"/>
                <w:lang w:val="fr-BE"/>
              </w:rPr>
              <w:t>alpha,alpha-Dimethyl-pethylphenylpropanal</w:t>
            </w:r>
          </w:p>
          <w:p w14:paraId="24EFE638" w14:textId="77777777" w:rsidR="003F3B16" w:rsidRPr="003F3B16" w:rsidRDefault="003F3B16" w:rsidP="003F3B16">
            <w:pPr>
              <w:rPr>
                <w:sz w:val="16"/>
                <w:szCs w:val="16"/>
                <w:lang w:val="fr-BE"/>
              </w:rPr>
            </w:pPr>
            <w:r w:rsidRPr="003F3B16">
              <w:rPr>
                <w:sz w:val="16"/>
                <w:szCs w:val="16"/>
                <w:lang w:val="fr-BE"/>
              </w:rPr>
              <w:t>(Floralozone)</w:t>
            </w:r>
          </w:p>
          <w:p w14:paraId="27FB5F8B" w14:textId="3CBF7893" w:rsidR="003F3B16" w:rsidRPr="003F3B16" w:rsidRDefault="003F3B16" w:rsidP="003F3B16">
            <w:pPr>
              <w:rPr>
                <w:sz w:val="16"/>
                <w:szCs w:val="16"/>
                <w:lang w:val="fr-BE"/>
              </w:rPr>
            </w:pPr>
          </w:p>
        </w:tc>
        <w:tc>
          <w:tcPr>
            <w:tcW w:w="1417" w:type="dxa"/>
          </w:tcPr>
          <w:p w14:paraId="718D148F" w14:textId="0DF8DD22" w:rsidR="003F3B16" w:rsidRPr="003F3B16" w:rsidRDefault="003F3B16" w:rsidP="00BF6916">
            <w:pPr>
              <w:jc w:val="center"/>
              <w:rPr>
                <w:sz w:val="16"/>
                <w:szCs w:val="16"/>
                <w:lang w:val="en-GB"/>
              </w:rPr>
            </w:pPr>
            <w:r w:rsidRPr="003F3B16">
              <w:rPr>
                <w:sz w:val="16"/>
                <w:szCs w:val="16"/>
                <w:lang w:val="en-GB"/>
              </w:rPr>
              <w:t>67634-15-5</w:t>
            </w:r>
          </w:p>
        </w:tc>
        <w:tc>
          <w:tcPr>
            <w:tcW w:w="1472" w:type="dxa"/>
          </w:tcPr>
          <w:p w14:paraId="4C5AB393" w14:textId="02BE1BC9" w:rsidR="003F3B16" w:rsidRPr="003F3B16" w:rsidRDefault="003F3B16" w:rsidP="00BF6916">
            <w:pPr>
              <w:jc w:val="center"/>
              <w:rPr>
                <w:sz w:val="16"/>
                <w:szCs w:val="16"/>
                <w:lang w:val="en-GB"/>
              </w:rPr>
            </w:pPr>
            <w:r w:rsidRPr="003F3B16">
              <w:rPr>
                <w:sz w:val="16"/>
                <w:szCs w:val="16"/>
                <w:lang w:val="en-GB"/>
              </w:rPr>
              <w:t>266-819-2</w:t>
            </w:r>
          </w:p>
        </w:tc>
        <w:tc>
          <w:tcPr>
            <w:tcW w:w="1363" w:type="dxa"/>
          </w:tcPr>
          <w:p w14:paraId="4EA7F188" w14:textId="1626FFBB" w:rsidR="003F3B16" w:rsidRDefault="003F3B16" w:rsidP="00BF6916">
            <w:pPr>
              <w:jc w:val="center"/>
              <w:rPr>
                <w:sz w:val="16"/>
                <w:szCs w:val="16"/>
                <w:lang w:val="en-GB"/>
              </w:rPr>
            </w:pPr>
            <w:r>
              <w:rPr>
                <w:sz w:val="16"/>
                <w:szCs w:val="16"/>
                <w:lang w:val="en-GB"/>
              </w:rPr>
              <w:t>0.1-0.5</w:t>
            </w:r>
          </w:p>
        </w:tc>
        <w:tc>
          <w:tcPr>
            <w:tcW w:w="2835" w:type="dxa"/>
          </w:tcPr>
          <w:p w14:paraId="759FFB6D"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Irrit. 2;H315</w:t>
            </w:r>
          </w:p>
          <w:p w14:paraId="157D6E53"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07FE2505"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Acute 1;H400</w:t>
            </w:r>
          </w:p>
          <w:p w14:paraId="2650E1BF" w14:textId="77777777" w:rsid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2;H411</w:t>
            </w:r>
          </w:p>
          <w:p w14:paraId="1BE9D429" w14:textId="3BDEF381" w:rsidR="003F3B16" w:rsidRPr="003F3B16" w:rsidRDefault="003F3B16" w:rsidP="003F3B16">
            <w:pPr>
              <w:rPr>
                <w:rFonts w:ascii="Arial MT" w:eastAsia="Arial MT" w:hAnsi="Arial MT" w:cs="Arial MT"/>
                <w:sz w:val="16"/>
                <w:lang w:val="en-GB"/>
              </w:rPr>
            </w:pPr>
          </w:p>
        </w:tc>
      </w:tr>
      <w:tr w:rsidR="003F3B16" w:rsidRPr="003F3B16" w14:paraId="7E38D6AA" w14:textId="77777777" w:rsidTr="00BF6916">
        <w:trPr>
          <w:trHeight w:val="486"/>
        </w:trPr>
        <w:tc>
          <w:tcPr>
            <w:tcW w:w="2547" w:type="dxa"/>
          </w:tcPr>
          <w:p w14:paraId="642642B3" w14:textId="77777777" w:rsidR="003F3B16" w:rsidRPr="003F3B16" w:rsidRDefault="003F3B16" w:rsidP="003F3B16">
            <w:pPr>
              <w:rPr>
                <w:sz w:val="16"/>
                <w:szCs w:val="16"/>
                <w:lang w:val="fr-BE"/>
              </w:rPr>
            </w:pPr>
            <w:r w:rsidRPr="003F3B16">
              <w:rPr>
                <w:sz w:val="16"/>
                <w:szCs w:val="16"/>
                <w:lang w:val="fr-BE"/>
              </w:rPr>
              <w:t>alpha-Pinene</w:t>
            </w:r>
          </w:p>
          <w:p w14:paraId="1E59EBD0" w14:textId="17B91D7C" w:rsidR="003F3B16" w:rsidRPr="003F3B16" w:rsidRDefault="003F3B16" w:rsidP="003F3B16">
            <w:pPr>
              <w:rPr>
                <w:sz w:val="16"/>
                <w:szCs w:val="16"/>
                <w:lang w:val="fr-BE"/>
              </w:rPr>
            </w:pPr>
          </w:p>
        </w:tc>
        <w:tc>
          <w:tcPr>
            <w:tcW w:w="1417" w:type="dxa"/>
          </w:tcPr>
          <w:p w14:paraId="7AB840A8" w14:textId="54F0EC83" w:rsidR="003F3B16" w:rsidRPr="003F3B16" w:rsidRDefault="003F3B16" w:rsidP="00BF6916">
            <w:pPr>
              <w:jc w:val="center"/>
              <w:rPr>
                <w:sz w:val="16"/>
                <w:szCs w:val="16"/>
                <w:lang w:val="en-GB"/>
              </w:rPr>
            </w:pPr>
            <w:r w:rsidRPr="003F3B16">
              <w:rPr>
                <w:sz w:val="16"/>
                <w:szCs w:val="16"/>
                <w:lang w:val="en-GB"/>
              </w:rPr>
              <w:t>80-56-8</w:t>
            </w:r>
          </w:p>
        </w:tc>
        <w:tc>
          <w:tcPr>
            <w:tcW w:w="1472" w:type="dxa"/>
          </w:tcPr>
          <w:p w14:paraId="099572C8" w14:textId="58A0BFD4" w:rsidR="003F3B16" w:rsidRPr="003F3B16" w:rsidRDefault="003F3B16" w:rsidP="00BF6916">
            <w:pPr>
              <w:jc w:val="center"/>
              <w:rPr>
                <w:sz w:val="16"/>
                <w:szCs w:val="16"/>
                <w:lang w:val="en-GB"/>
              </w:rPr>
            </w:pPr>
            <w:r w:rsidRPr="003F3B16">
              <w:rPr>
                <w:sz w:val="16"/>
                <w:szCs w:val="16"/>
                <w:lang w:val="en-GB"/>
              </w:rPr>
              <w:t>201-291-9</w:t>
            </w:r>
          </w:p>
        </w:tc>
        <w:tc>
          <w:tcPr>
            <w:tcW w:w="1363" w:type="dxa"/>
          </w:tcPr>
          <w:p w14:paraId="45611EF9" w14:textId="14B091B7" w:rsidR="003F3B16" w:rsidRDefault="003F3B16" w:rsidP="00BF6916">
            <w:pPr>
              <w:jc w:val="center"/>
              <w:rPr>
                <w:sz w:val="16"/>
                <w:szCs w:val="16"/>
                <w:lang w:val="en-GB"/>
              </w:rPr>
            </w:pPr>
            <w:r>
              <w:rPr>
                <w:sz w:val="16"/>
                <w:szCs w:val="16"/>
                <w:lang w:val="en-GB"/>
              </w:rPr>
              <w:t>0.1-0.5</w:t>
            </w:r>
          </w:p>
        </w:tc>
        <w:tc>
          <w:tcPr>
            <w:tcW w:w="2835" w:type="dxa"/>
          </w:tcPr>
          <w:p w14:paraId="2B45E434"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Flam. Liq. 3;H226</w:t>
            </w:r>
          </w:p>
          <w:p w14:paraId="335073DC"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Asp. Tox. 1;H304</w:t>
            </w:r>
          </w:p>
          <w:p w14:paraId="30799803"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Acute Tox. 4 (Oral);H302</w:t>
            </w:r>
          </w:p>
          <w:p w14:paraId="43C983CE"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Irrit. 2;H315</w:t>
            </w:r>
          </w:p>
          <w:p w14:paraId="24D25213"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33A36D62"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Aquatic Acute 1;H400</w:t>
            </w:r>
          </w:p>
          <w:p w14:paraId="48926515" w14:textId="77777777" w:rsid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Aquatic Chronic 1;H410</w:t>
            </w:r>
          </w:p>
          <w:p w14:paraId="39EE18C3" w14:textId="1FA81136" w:rsidR="003F3B16" w:rsidRPr="003F3B16" w:rsidRDefault="003F3B16" w:rsidP="003F3B16">
            <w:pPr>
              <w:rPr>
                <w:rFonts w:ascii="Arial MT" w:eastAsia="Arial MT" w:hAnsi="Arial MT" w:cs="Arial MT"/>
                <w:sz w:val="16"/>
                <w:lang w:val="fr-BE"/>
              </w:rPr>
            </w:pPr>
          </w:p>
        </w:tc>
      </w:tr>
      <w:tr w:rsidR="003F3B16" w:rsidRPr="003F3B16" w14:paraId="5E4C710E" w14:textId="77777777" w:rsidTr="00BF6916">
        <w:trPr>
          <w:trHeight w:val="486"/>
        </w:trPr>
        <w:tc>
          <w:tcPr>
            <w:tcW w:w="2547" w:type="dxa"/>
          </w:tcPr>
          <w:p w14:paraId="781D2027" w14:textId="77777777" w:rsidR="003F3B16" w:rsidRPr="003F3B16" w:rsidRDefault="003F3B16" w:rsidP="003F3B16">
            <w:pPr>
              <w:rPr>
                <w:sz w:val="16"/>
                <w:szCs w:val="16"/>
                <w:lang w:val="en-GB"/>
              </w:rPr>
            </w:pPr>
            <w:r w:rsidRPr="003F3B16">
              <w:rPr>
                <w:sz w:val="16"/>
                <w:szCs w:val="16"/>
                <w:lang w:val="en-GB"/>
              </w:rPr>
              <w:t>Bicyclo[3.1.1]Heptane, 6,6-</w:t>
            </w:r>
          </w:p>
          <w:p w14:paraId="106782CA" w14:textId="77777777" w:rsidR="003F3B16" w:rsidRPr="003F3B16" w:rsidRDefault="003F3B16" w:rsidP="003F3B16">
            <w:pPr>
              <w:rPr>
                <w:sz w:val="16"/>
                <w:szCs w:val="16"/>
                <w:lang w:val="en-GB"/>
              </w:rPr>
            </w:pPr>
            <w:r w:rsidRPr="003F3B16">
              <w:rPr>
                <w:sz w:val="16"/>
                <w:szCs w:val="16"/>
                <w:lang w:val="en-GB"/>
              </w:rPr>
              <w:t>Dimethyl-2-Methylene-, (1s)- (pinene)</w:t>
            </w:r>
          </w:p>
          <w:p w14:paraId="79BFB712" w14:textId="222AA378" w:rsidR="003F3B16" w:rsidRPr="003F3B16" w:rsidRDefault="003F3B16" w:rsidP="003F3B16">
            <w:pPr>
              <w:rPr>
                <w:sz w:val="16"/>
                <w:szCs w:val="16"/>
                <w:lang w:val="fr-BE"/>
              </w:rPr>
            </w:pPr>
          </w:p>
        </w:tc>
        <w:tc>
          <w:tcPr>
            <w:tcW w:w="1417" w:type="dxa"/>
          </w:tcPr>
          <w:p w14:paraId="4ADF1D8E" w14:textId="2F28765F" w:rsidR="003F3B16" w:rsidRPr="003F3B16" w:rsidRDefault="003F3B16" w:rsidP="00BF6916">
            <w:pPr>
              <w:jc w:val="center"/>
              <w:rPr>
                <w:sz w:val="16"/>
                <w:szCs w:val="16"/>
                <w:lang w:val="en-GB"/>
              </w:rPr>
            </w:pPr>
            <w:r w:rsidRPr="003F3B16">
              <w:rPr>
                <w:sz w:val="16"/>
                <w:szCs w:val="16"/>
                <w:lang w:val="en-GB"/>
              </w:rPr>
              <w:t>18172-67-3</w:t>
            </w:r>
          </w:p>
        </w:tc>
        <w:tc>
          <w:tcPr>
            <w:tcW w:w="1472" w:type="dxa"/>
          </w:tcPr>
          <w:p w14:paraId="6C7DBFB4" w14:textId="7B6496F9" w:rsidR="003F3B16" w:rsidRPr="003F3B16" w:rsidRDefault="003F3B16" w:rsidP="00BF6916">
            <w:pPr>
              <w:jc w:val="center"/>
              <w:rPr>
                <w:sz w:val="16"/>
                <w:szCs w:val="16"/>
                <w:lang w:val="en-GB"/>
              </w:rPr>
            </w:pPr>
            <w:r w:rsidRPr="003F3B16">
              <w:rPr>
                <w:sz w:val="16"/>
                <w:szCs w:val="16"/>
                <w:lang w:val="en-GB"/>
              </w:rPr>
              <w:t>242-060-2</w:t>
            </w:r>
          </w:p>
        </w:tc>
        <w:tc>
          <w:tcPr>
            <w:tcW w:w="1363" w:type="dxa"/>
          </w:tcPr>
          <w:p w14:paraId="2F30448B" w14:textId="47793569" w:rsidR="003F3B16" w:rsidRDefault="003F3B16" w:rsidP="00BF6916">
            <w:pPr>
              <w:jc w:val="center"/>
              <w:rPr>
                <w:sz w:val="16"/>
                <w:szCs w:val="16"/>
                <w:lang w:val="en-GB"/>
              </w:rPr>
            </w:pPr>
            <w:r>
              <w:rPr>
                <w:sz w:val="16"/>
                <w:szCs w:val="16"/>
                <w:lang w:val="en-GB"/>
              </w:rPr>
              <w:t>0.01-0.1</w:t>
            </w:r>
          </w:p>
        </w:tc>
        <w:tc>
          <w:tcPr>
            <w:tcW w:w="2835" w:type="dxa"/>
          </w:tcPr>
          <w:p w14:paraId="4DE3AD1B"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Flam. Liq. 3;H226</w:t>
            </w:r>
          </w:p>
          <w:p w14:paraId="3274BCC7"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Asp. Tox. 1;H304</w:t>
            </w:r>
          </w:p>
          <w:p w14:paraId="437ADB36"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Irrit. 2;H315</w:t>
            </w:r>
          </w:p>
          <w:p w14:paraId="5B3873F1" w14:textId="77777777" w:rsidR="003F3B16" w:rsidRPr="003F3B16" w:rsidRDefault="003F3B16" w:rsidP="003F3B16">
            <w:pPr>
              <w:rPr>
                <w:rFonts w:ascii="Arial MT" w:eastAsia="Arial MT" w:hAnsi="Arial MT" w:cs="Arial MT"/>
                <w:sz w:val="16"/>
                <w:lang w:val="fr-BE"/>
              </w:rPr>
            </w:pPr>
            <w:r w:rsidRPr="003F3B16">
              <w:rPr>
                <w:rFonts w:ascii="Arial MT" w:eastAsia="Arial MT" w:hAnsi="Arial MT" w:cs="Arial MT"/>
                <w:sz w:val="16"/>
                <w:lang w:val="fr-BE"/>
              </w:rPr>
              <w:t>Skin Sens. 1;H317</w:t>
            </w:r>
          </w:p>
          <w:p w14:paraId="1FC4CFC7" w14:textId="77777777" w:rsidR="003F3B16" w:rsidRP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Acute 1;H400</w:t>
            </w:r>
          </w:p>
          <w:p w14:paraId="4357C298" w14:textId="77777777" w:rsidR="003F3B16" w:rsidRDefault="003F3B16" w:rsidP="003F3B16">
            <w:pPr>
              <w:rPr>
                <w:rFonts w:ascii="Arial MT" w:eastAsia="Arial MT" w:hAnsi="Arial MT" w:cs="Arial MT"/>
                <w:sz w:val="16"/>
                <w:lang w:val="en-GB"/>
              </w:rPr>
            </w:pPr>
            <w:r w:rsidRPr="003F3B16">
              <w:rPr>
                <w:rFonts w:ascii="Arial MT" w:eastAsia="Arial MT" w:hAnsi="Arial MT" w:cs="Arial MT"/>
                <w:sz w:val="16"/>
                <w:lang w:val="en-GB"/>
              </w:rPr>
              <w:t>Aquatic Chronic 1;H410</w:t>
            </w:r>
          </w:p>
          <w:p w14:paraId="69C24E8D" w14:textId="5C63B5FF" w:rsidR="003F3B16" w:rsidRPr="003F3B16" w:rsidRDefault="003F3B16" w:rsidP="003F3B16">
            <w:pPr>
              <w:rPr>
                <w:rFonts w:ascii="Arial MT" w:eastAsia="Arial MT" w:hAnsi="Arial MT" w:cs="Arial MT"/>
                <w:sz w:val="16"/>
                <w:lang w:val="en-GB"/>
              </w:rPr>
            </w:pPr>
          </w:p>
        </w:tc>
      </w:tr>
      <w:tr w:rsidR="003F3B16" w:rsidRPr="00627EFB" w14:paraId="0355C781" w14:textId="77777777" w:rsidTr="00140124">
        <w:trPr>
          <w:trHeight w:val="486"/>
        </w:trPr>
        <w:tc>
          <w:tcPr>
            <w:tcW w:w="2547" w:type="dxa"/>
          </w:tcPr>
          <w:p w14:paraId="399EB0A6" w14:textId="77777777" w:rsidR="003F3B16" w:rsidRPr="00AC4FD8" w:rsidRDefault="003F3B16" w:rsidP="00140124">
            <w:pPr>
              <w:rPr>
                <w:sz w:val="16"/>
                <w:szCs w:val="16"/>
                <w:lang w:val="fr-BE"/>
              </w:rPr>
            </w:pPr>
            <w:r w:rsidRPr="00AC4FD8">
              <w:rPr>
                <w:sz w:val="16"/>
                <w:szCs w:val="16"/>
                <w:lang w:val="fr-BE"/>
              </w:rPr>
              <w:t>Citronellol</w:t>
            </w:r>
          </w:p>
          <w:p w14:paraId="17EBB0E4" w14:textId="77777777" w:rsidR="003F3B16" w:rsidRPr="00AC4FD8" w:rsidRDefault="003F3B16" w:rsidP="00140124">
            <w:pPr>
              <w:rPr>
                <w:sz w:val="16"/>
                <w:szCs w:val="16"/>
                <w:lang w:val="fr-BE"/>
              </w:rPr>
            </w:pPr>
          </w:p>
        </w:tc>
        <w:tc>
          <w:tcPr>
            <w:tcW w:w="1417" w:type="dxa"/>
          </w:tcPr>
          <w:p w14:paraId="47EDD379" w14:textId="77777777" w:rsidR="003F3B16" w:rsidRPr="00AC4FD8" w:rsidRDefault="003F3B16" w:rsidP="00140124">
            <w:pPr>
              <w:jc w:val="center"/>
              <w:rPr>
                <w:sz w:val="16"/>
                <w:szCs w:val="16"/>
              </w:rPr>
            </w:pPr>
            <w:r w:rsidRPr="00AC4FD8">
              <w:rPr>
                <w:sz w:val="16"/>
                <w:szCs w:val="16"/>
              </w:rPr>
              <w:t>106-22-9</w:t>
            </w:r>
          </w:p>
        </w:tc>
        <w:tc>
          <w:tcPr>
            <w:tcW w:w="1472" w:type="dxa"/>
          </w:tcPr>
          <w:p w14:paraId="09D6AF17" w14:textId="77777777" w:rsidR="003F3B16" w:rsidRPr="00AC4FD8" w:rsidRDefault="003F3B16" w:rsidP="00140124">
            <w:pPr>
              <w:jc w:val="center"/>
              <w:rPr>
                <w:sz w:val="16"/>
                <w:szCs w:val="16"/>
              </w:rPr>
            </w:pPr>
            <w:r w:rsidRPr="00AC4FD8">
              <w:rPr>
                <w:sz w:val="16"/>
                <w:szCs w:val="16"/>
              </w:rPr>
              <w:t>203-375-0</w:t>
            </w:r>
          </w:p>
        </w:tc>
        <w:tc>
          <w:tcPr>
            <w:tcW w:w="1363" w:type="dxa"/>
          </w:tcPr>
          <w:p w14:paraId="0C07A893" w14:textId="3BF50B3B" w:rsidR="003F3B16" w:rsidRDefault="003F3B16" w:rsidP="00140124">
            <w:pPr>
              <w:jc w:val="center"/>
              <w:rPr>
                <w:sz w:val="16"/>
                <w:szCs w:val="16"/>
              </w:rPr>
            </w:pPr>
            <w:r>
              <w:rPr>
                <w:sz w:val="16"/>
                <w:szCs w:val="16"/>
              </w:rPr>
              <w:t>0.</w:t>
            </w:r>
            <w:r>
              <w:rPr>
                <w:sz w:val="16"/>
                <w:szCs w:val="16"/>
              </w:rPr>
              <w:t>01-0.1</w:t>
            </w:r>
          </w:p>
        </w:tc>
        <w:tc>
          <w:tcPr>
            <w:tcW w:w="2835" w:type="dxa"/>
          </w:tcPr>
          <w:p w14:paraId="1CDAD11E" w14:textId="77777777" w:rsidR="003F3B16" w:rsidRPr="00AC4FD8" w:rsidRDefault="003F3B16" w:rsidP="00140124">
            <w:pPr>
              <w:rPr>
                <w:rFonts w:ascii="Arial MT" w:eastAsia="Arial MT" w:hAnsi="Arial MT" w:cs="Arial MT"/>
                <w:sz w:val="16"/>
                <w:lang w:val="fr-BE"/>
              </w:rPr>
            </w:pPr>
            <w:r w:rsidRPr="00AC4FD8">
              <w:rPr>
                <w:rFonts w:ascii="Arial MT" w:eastAsia="Arial MT" w:hAnsi="Arial MT" w:cs="Arial MT"/>
                <w:sz w:val="16"/>
                <w:lang w:val="fr-BE"/>
              </w:rPr>
              <w:t>Skin Irrit. 2;H315</w:t>
            </w:r>
          </w:p>
          <w:p w14:paraId="11952AD7" w14:textId="77777777" w:rsidR="003F3B16" w:rsidRPr="00AC4FD8" w:rsidRDefault="003F3B16" w:rsidP="00140124">
            <w:pPr>
              <w:rPr>
                <w:rFonts w:ascii="Arial MT" w:eastAsia="Arial MT" w:hAnsi="Arial MT" w:cs="Arial MT"/>
                <w:sz w:val="16"/>
                <w:lang w:val="fr-BE"/>
              </w:rPr>
            </w:pPr>
            <w:r w:rsidRPr="00AC4FD8">
              <w:rPr>
                <w:rFonts w:ascii="Arial MT" w:eastAsia="Arial MT" w:hAnsi="Arial MT" w:cs="Arial MT"/>
                <w:sz w:val="16"/>
                <w:lang w:val="fr-BE"/>
              </w:rPr>
              <w:t>Eye Irrit. 2;H319</w:t>
            </w:r>
          </w:p>
          <w:p w14:paraId="229943C3" w14:textId="77777777" w:rsidR="003F3B16" w:rsidRDefault="003F3B16"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6CC95885" w14:textId="77777777" w:rsidR="003F3B16" w:rsidRPr="00AC4FD8" w:rsidRDefault="003F3B16" w:rsidP="00140124">
            <w:pPr>
              <w:rPr>
                <w:rFonts w:ascii="Arial MT" w:eastAsia="Arial MT" w:hAnsi="Arial MT" w:cs="Arial MT"/>
                <w:sz w:val="16"/>
                <w:lang w:val="fr-BE"/>
              </w:rPr>
            </w:pPr>
          </w:p>
        </w:tc>
      </w:tr>
      <w:tr w:rsidR="004616E0" w:rsidRPr="004C5227" w14:paraId="75429F04" w14:textId="77777777" w:rsidTr="00140124">
        <w:trPr>
          <w:trHeight w:val="486"/>
        </w:trPr>
        <w:tc>
          <w:tcPr>
            <w:tcW w:w="2547" w:type="dxa"/>
          </w:tcPr>
          <w:p w14:paraId="463A27BD" w14:textId="77777777" w:rsidR="004616E0" w:rsidRPr="00AC4FD8" w:rsidRDefault="004616E0" w:rsidP="00140124">
            <w:pPr>
              <w:rPr>
                <w:sz w:val="16"/>
                <w:szCs w:val="16"/>
                <w:lang w:val="fr-BE"/>
              </w:rPr>
            </w:pPr>
            <w:r w:rsidRPr="00AC4FD8">
              <w:rPr>
                <w:sz w:val="16"/>
                <w:szCs w:val="16"/>
                <w:lang w:val="fr-BE"/>
              </w:rPr>
              <w:t>Terpinolene</w:t>
            </w:r>
          </w:p>
          <w:p w14:paraId="40134E82" w14:textId="77777777" w:rsidR="004616E0" w:rsidRPr="00AC4FD8" w:rsidRDefault="004616E0" w:rsidP="00140124">
            <w:pPr>
              <w:rPr>
                <w:sz w:val="16"/>
                <w:szCs w:val="16"/>
                <w:lang w:val="fr-BE"/>
              </w:rPr>
            </w:pPr>
          </w:p>
        </w:tc>
        <w:tc>
          <w:tcPr>
            <w:tcW w:w="1417" w:type="dxa"/>
          </w:tcPr>
          <w:p w14:paraId="3FB7AAB1" w14:textId="77777777" w:rsidR="004616E0" w:rsidRPr="00AC4FD8" w:rsidRDefault="004616E0" w:rsidP="00140124">
            <w:pPr>
              <w:jc w:val="center"/>
              <w:rPr>
                <w:sz w:val="16"/>
                <w:szCs w:val="16"/>
              </w:rPr>
            </w:pPr>
            <w:r w:rsidRPr="00AC4FD8">
              <w:rPr>
                <w:sz w:val="16"/>
                <w:szCs w:val="16"/>
              </w:rPr>
              <w:t>586-62-9</w:t>
            </w:r>
          </w:p>
        </w:tc>
        <w:tc>
          <w:tcPr>
            <w:tcW w:w="1472" w:type="dxa"/>
          </w:tcPr>
          <w:p w14:paraId="041C1D80" w14:textId="77777777" w:rsidR="004616E0" w:rsidRPr="00AC4FD8" w:rsidRDefault="004616E0" w:rsidP="00140124">
            <w:pPr>
              <w:jc w:val="center"/>
              <w:rPr>
                <w:sz w:val="16"/>
                <w:szCs w:val="16"/>
              </w:rPr>
            </w:pPr>
            <w:r w:rsidRPr="00AC4FD8">
              <w:rPr>
                <w:sz w:val="16"/>
                <w:szCs w:val="16"/>
              </w:rPr>
              <w:t>209-578-0</w:t>
            </w:r>
          </w:p>
        </w:tc>
        <w:tc>
          <w:tcPr>
            <w:tcW w:w="1363" w:type="dxa"/>
          </w:tcPr>
          <w:p w14:paraId="45A458C5" w14:textId="77777777" w:rsidR="004616E0" w:rsidRDefault="004616E0" w:rsidP="00140124">
            <w:pPr>
              <w:jc w:val="center"/>
              <w:rPr>
                <w:sz w:val="16"/>
                <w:szCs w:val="16"/>
              </w:rPr>
            </w:pPr>
            <w:r>
              <w:rPr>
                <w:sz w:val="16"/>
                <w:szCs w:val="16"/>
              </w:rPr>
              <w:t>0.01-0.1</w:t>
            </w:r>
          </w:p>
        </w:tc>
        <w:tc>
          <w:tcPr>
            <w:tcW w:w="2835" w:type="dxa"/>
          </w:tcPr>
          <w:p w14:paraId="4CEE49EB" w14:textId="77777777" w:rsidR="004616E0" w:rsidRPr="00AC4FD8" w:rsidRDefault="004616E0" w:rsidP="00140124">
            <w:pPr>
              <w:rPr>
                <w:rFonts w:ascii="Arial MT" w:eastAsia="Arial MT" w:hAnsi="Arial MT" w:cs="Arial MT"/>
                <w:sz w:val="16"/>
                <w:lang w:val="fr-BE"/>
              </w:rPr>
            </w:pPr>
            <w:r w:rsidRPr="00AC4FD8">
              <w:rPr>
                <w:rFonts w:ascii="Arial MT" w:eastAsia="Arial MT" w:hAnsi="Arial MT" w:cs="Arial MT"/>
                <w:sz w:val="16"/>
                <w:lang w:val="fr-BE"/>
              </w:rPr>
              <w:t>Asp. Tox. 1;H304</w:t>
            </w:r>
          </w:p>
          <w:p w14:paraId="6C9699BB" w14:textId="77777777" w:rsidR="004616E0" w:rsidRPr="00AC4FD8" w:rsidRDefault="004616E0"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68948135" w14:textId="77777777" w:rsidR="004616E0" w:rsidRPr="00AC4FD8" w:rsidRDefault="004616E0" w:rsidP="00140124">
            <w:pPr>
              <w:rPr>
                <w:rFonts w:ascii="Arial MT" w:eastAsia="Arial MT" w:hAnsi="Arial MT" w:cs="Arial MT"/>
                <w:sz w:val="16"/>
                <w:lang w:val="en-GB"/>
              </w:rPr>
            </w:pPr>
            <w:r w:rsidRPr="00AC4FD8">
              <w:rPr>
                <w:rFonts w:ascii="Arial MT" w:eastAsia="Arial MT" w:hAnsi="Arial MT" w:cs="Arial MT"/>
                <w:sz w:val="16"/>
                <w:lang w:val="en-GB"/>
              </w:rPr>
              <w:t>Aquatic Acute 1;H400</w:t>
            </w:r>
          </w:p>
          <w:p w14:paraId="242DCC36" w14:textId="77777777" w:rsidR="004616E0" w:rsidRDefault="004616E0" w:rsidP="00140124">
            <w:pPr>
              <w:rPr>
                <w:rFonts w:ascii="Arial MT" w:eastAsia="Arial MT" w:hAnsi="Arial MT" w:cs="Arial MT"/>
                <w:sz w:val="16"/>
                <w:lang w:val="en-GB"/>
              </w:rPr>
            </w:pPr>
            <w:r w:rsidRPr="00AC4FD8">
              <w:rPr>
                <w:rFonts w:ascii="Arial MT" w:eastAsia="Arial MT" w:hAnsi="Arial MT" w:cs="Arial MT"/>
                <w:sz w:val="16"/>
                <w:lang w:val="en-GB"/>
              </w:rPr>
              <w:t>Aquatic Chronic 1;H410</w:t>
            </w:r>
          </w:p>
          <w:p w14:paraId="0BFFF40F" w14:textId="77777777" w:rsidR="004616E0" w:rsidRPr="00AC4FD8" w:rsidRDefault="004616E0" w:rsidP="00140124">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73C2AE30" w14:textId="77777777" w:rsidTr="00140124">
        <w:tc>
          <w:tcPr>
            <w:tcW w:w="988" w:type="dxa"/>
          </w:tcPr>
          <w:p w14:paraId="2FE58B15" w14:textId="77777777" w:rsidR="007D204A" w:rsidRDefault="007D204A" w:rsidP="00140124">
            <w:pPr>
              <w:rPr>
                <w:sz w:val="16"/>
                <w:szCs w:val="16"/>
              </w:rPr>
            </w:pPr>
            <w:r>
              <w:rPr>
                <w:sz w:val="16"/>
                <w:szCs w:val="16"/>
              </w:rPr>
              <w:t>H226</w:t>
            </w:r>
          </w:p>
        </w:tc>
        <w:tc>
          <w:tcPr>
            <w:tcW w:w="1701" w:type="dxa"/>
          </w:tcPr>
          <w:p w14:paraId="141564B2" w14:textId="77777777" w:rsidR="007D204A" w:rsidRDefault="007D204A" w:rsidP="00140124">
            <w:pPr>
              <w:rPr>
                <w:sz w:val="16"/>
                <w:szCs w:val="16"/>
              </w:rPr>
            </w:pPr>
            <w:r>
              <w:rPr>
                <w:sz w:val="16"/>
                <w:szCs w:val="16"/>
              </w:rPr>
              <w:t>Flam. Liq. 3</w:t>
            </w:r>
          </w:p>
        </w:tc>
        <w:tc>
          <w:tcPr>
            <w:tcW w:w="6945" w:type="dxa"/>
          </w:tcPr>
          <w:p w14:paraId="13C4BFC2" w14:textId="77777777" w:rsidR="007D204A" w:rsidRDefault="007D204A" w:rsidP="00140124">
            <w:pPr>
              <w:rPr>
                <w:sz w:val="16"/>
                <w:szCs w:val="16"/>
              </w:rPr>
            </w:pPr>
            <w:r>
              <w:rPr>
                <w:sz w:val="16"/>
                <w:szCs w:val="16"/>
              </w:rPr>
              <w:t>Liquide et vapeurs inflammables.</w:t>
            </w:r>
          </w:p>
          <w:p w14:paraId="7DFD26B3" w14:textId="77777777" w:rsidR="007D204A" w:rsidRDefault="007D204A" w:rsidP="00140124">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Acute Tox.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7D204A" w14:paraId="787413A4" w14:textId="77777777" w:rsidTr="00140124">
        <w:tc>
          <w:tcPr>
            <w:tcW w:w="988" w:type="dxa"/>
          </w:tcPr>
          <w:p w14:paraId="0EA16FBC" w14:textId="77777777" w:rsidR="007D204A" w:rsidRDefault="007D204A" w:rsidP="00140124">
            <w:pPr>
              <w:rPr>
                <w:sz w:val="16"/>
                <w:szCs w:val="16"/>
              </w:rPr>
            </w:pPr>
            <w:r>
              <w:rPr>
                <w:sz w:val="16"/>
                <w:szCs w:val="16"/>
              </w:rPr>
              <w:lastRenderedPageBreak/>
              <w:t>H304</w:t>
            </w:r>
          </w:p>
        </w:tc>
        <w:tc>
          <w:tcPr>
            <w:tcW w:w="1701" w:type="dxa"/>
          </w:tcPr>
          <w:p w14:paraId="6248425B" w14:textId="77777777" w:rsidR="007D204A" w:rsidRDefault="007D204A" w:rsidP="00140124">
            <w:pPr>
              <w:rPr>
                <w:sz w:val="16"/>
                <w:szCs w:val="16"/>
              </w:rPr>
            </w:pPr>
            <w:r>
              <w:rPr>
                <w:sz w:val="16"/>
                <w:szCs w:val="16"/>
              </w:rPr>
              <w:t>Asp. Tox. 1</w:t>
            </w:r>
          </w:p>
        </w:tc>
        <w:tc>
          <w:tcPr>
            <w:tcW w:w="6945" w:type="dxa"/>
          </w:tcPr>
          <w:p w14:paraId="09268CB5" w14:textId="77777777" w:rsidR="007D204A" w:rsidRDefault="007D204A" w:rsidP="00140124">
            <w:pPr>
              <w:rPr>
                <w:sz w:val="16"/>
                <w:szCs w:val="16"/>
              </w:rPr>
            </w:pPr>
            <w:r w:rsidRPr="00F37336">
              <w:rPr>
                <w:sz w:val="16"/>
                <w:szCs w:val="16"/>
              </w:rPr>
              <w:t>Peut être mortel en cas d'ingestion et de pénétration dans les voies respiratoires</w:t>
            </w:r>
            <w:r>
              <w:rPr>
                <w:sz w:val="16"/>
                <w:szCs w:val="16"/>
              </w:rPr>
              <w:t>.</w:t>
            </w:r>
          </w:p>
          <w:p w14:paraId="26F0A198" w14:textId="77777777" w:rsidR="007D204A" w:rsidRDefault="007D204A"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Eye Irrit.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3A1E" w14:textId="77777777" w:rsidR="002F2F0D" w:rsidRDefault="002F2F0D" w:rsidP="001F4281">
      <w:r>
        <w:separator/>
      </w:r>
    </w:p>
  </w:endnote>
  <w:endnote w:type="continuationSeparator" w:id="0">
    <w:p w14:paraId="68B796B3" w14:textId="77777777" w:rsidR="002F2F0D" w:rsidRDefault="002F2F0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3102" w14:textId="77777777" w:rsidR="002F2F0D" w:rsidRDefault="002F2F0D" w:rsidP="001F4281">
      <w:r>
        <w:separator/>
      </w:r>
    </w:p>
  </w:footnote>
  <w:footnote w:type="continuationSeparator" w:id="0">
    <w:p w14:paraId="1FD10629" w14:textId="77777777" w:rsidR="002F2F0D" w:rsidRDefault="002F2F0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2673246C" w:rsidR="001F4281" w:rsidRPr="001F4281" w:rsidRDefault="00327BAD" w:rsidP="00461CD7">
    <w:pPr>
      <w:pStyle w:val="En-tte"/>
      <w:jc w:val="center"/>
      <w:rPr>
        <w:b/>
        <w:bCs/>
        <w:sz w:val="32"/>
        <w:szCs w:val="32"/>
      </w:rPr>
    </w:pPr>
    <w:r>
      <w:rPr>
        <w:b/>
        <w:bCs/>
        <w:sz w:val="32"/>
        <w:szCs w:val="32"/>
      </w:rPr>
      <w:t>HAMMAM SPA</w:t>
    </w:r>
    <w:r w:rsidR="006A21CD">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BA68D97" w:rsidR="000E0A53" w:rsidRPr="00920D76" w:rsidRDefault="000E0A53" w:rsidP="00920D76">
    <w:pPr>
      <w:pStyle w:val="En-tte"/>
      <w:jc w:val="center"/>
      <w:rPr>
        <w:sz w:val="14"/>
        <w:lang w:val="fr-BE"/>
      </w:rPr>
    </w:pPr>
    <w:r w:rsidRPr="000E0A53">
      <w:rPr>
        <w:sz w:val="14"/>
      </w:rPr>
      <w:t xml:space="preserve">Date d’émission: </w:t>
    </w:r>
    <w:r w:rsidR="00327BAD">
      <w:rPr>
        <w:sz w:val="14"/>
        <w:lang w:val="fr-BE"/>
      </w:rPr>
      <w:t>17</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B4843"/>
    <w:rsid w:val="008E65CE"/>
    <w:rsid w:val="00916FE5"/>
    <w:rsid w:val="00920D76"/>
    <w:rsid w:val="009433EF"/>
    <w:rsid w:val="0095071E"/>
    <w:rsid w:val="00956B25"/>
    <w:rsid w:val="009A5D43"/>
    <w:rsid w:val="009B507F"/>
    <w:rsid w:val="009C7E49"/>
    <w:rsid w:val="00A0103C"/>
    <w:rsid w:val="00A03438"/>
    <w:rsid w:val="00A07794"/>
    <w:rsid w:val="00A213F6"/>
    <w:rsid w:val="00A43F2A"/>
    <w:rsid w:val="00A53721"/>
    <w:rsid w:val="00A61CBF"/>
    <w:rsid w:val="00A66990"/>
    <w:rsid w:val="00A76FEC"/>
    <w:rsid w:val="00A80055"/>
    <w:rsid w:val="00A80DFC"/>
    <w:rsid w:val="00AA59BA"/>
    <w:rsid w:val="00AC4FD8"/>
    <w:rsid w:val="00AD446D"/>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3860"/>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11775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2024-07-22T08:57:00Z</dcterms:created>
  <dcterms:modified xsi:type="dcterms:W3CDTF">2024-07-22T09:16:00Z</dcterms:modified>
</cp:coreProperties>
</file>