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6A9515C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2504E">
        <w:rPr>
          <w:b/>
          <w:bCs/>
          <w:sz w:val="16"/>
          <w:szCs w:val="16"/>
        </w:rPr>
        <w:t>GRENADE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DF31B8" w14:paraId="1D0010F7" w14:textId="77777777" w:rsidTr="00BF6916">
        <w:tc>
          <w:tcPr>
            <w:tcW w:w="6658" w:type="dxa"/>
          </w:tcPr>
          <w:p w14:paraId="18F3B6F4" w14:textId="77777777" w:rsidR="00DF31B8" w:rsidRPr="002B62EB" w:rsidRDefault="00DF31B8" w:rsidP="00BF6916">
            <w:pPr>
              <w:rPr>
                <w:sz w:val="16"/>
                <w:szCs w:val="16"/>
              </w:rPr>
            </w:pPr>
            <w:r>
              <w:rPr>
                <w:sz w:val="16"/>
                <w:szCs w:val="16"/>
              </w:rPr>
              <w:t>Sensibilisation cutanée – Catégorie 1B</w:t>
            </w:r>
          </w:p>
        </w:tc>
        <w:tc>
          <w:tcPr>
            <w:tcW w:w="2404" w:type="dxa"/>
          </w:tcPr>
          <w:p w14:paraId="58BE70F3" w14:textId="77777777" w:rsidR="00DF31B8" w:rsidRPr="002B62EB" w:rsidRDefault="00DF31B8" w:rsidP="00BF6916">
            <w:pPr>
              <w:rPr>
                <w:sz w:val="16"/>
                <w:szCs w:val="16"/>
              </w:rPr>
            </w:pPr>
            <w:r>
              <w:rPr>
                <w:sz w:val="16"/>
                <w:szCs w:val="16"/>
              </w:rPr>
              <w:t>Skin Sens 1B</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3BF80BA7" w:rsidR="001D3809" w:rsidRDefault="00E13A6E" w:rsidP="00BF23CD">
      <w:pPr>
        <w:ind w:left="-567"/>
        <w:rPr>
          <w:sz w:val="16"/>
          <w:szCs w:val="16"/>
        </w:rPr>
      </w:pPr>
      <w:r>
        <w:rPr>
          <w:noProof/>
          <w:sz w:val="16"/>
          <w:szCs w:val="16"/>
        </w:rPr>
        <w:drawing>
          <wp:inline distT="0" distB="0" distL="0" distR="0" wp14:anchorId="35E3E9C6" wp14:editId="038C1E2F">
            <wp:extent cx="540000" cy="540000"/>
            <wp:effectExtent l="0" t="0" r="0" b="0"/>
            <wp:docPr id="10161160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16051" name="Image 1016116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1A3CE55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13A6E">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13A6E" w14:paraId="18F74661" w14:textId="77777777" w:rsidTr="00BF6916">
        <w:tc>
          <w:tcPr>
            <w:tcW w:w="1129" w:type="dxa"/>
          </w:tcPr>
          <w:p w14:paraId="0DA2EA4C" w14:textId="77777777" w:rsidR="00E13A6E" w:rsidRDefault="00E13A6E" w:rsidP="00BF6916">
            <w:pPr>
              <w:rPr>
                <w:sz w:val="16"/>
                <w:szCs w:val="16"/>
              </w:rPr>
            </w:pPr>
            <w:r>
              <w:rPr>
                <w:sz w:val="16"/>
                <w:szCs w:val="16"/>
              </w:rPr>
              <w:lastRenderedPageBreak/>
              <w:t>H317</w:t>
            </w:r>
          </w:p>
        </w:tc>
        <w:tc>
          <w:tcPr>
            <w:tcW w:w="7933" w:type="dxa"/>
          </w:tcPr>
          <w:p w14:paraId="3E032034" w14:textId="77777777" w:rsidR="00E13A6E" w:rsidRDefault="00E13A6E" w:rsidP="00BF6916">
            <w:pPr>
              <w:rPr>
                <w:sz w:val="16"/>
                <w:szCs w:val="16"/>
              </w:rPr>
            </w:pPr>
            <w:r w:rsidRPr="001D3809">
              <w:rPr>
                <w:sz w:val="16"/>
                <w:szCs w:val="16"/>
              </w:rPr>
              <w:t>Peut provoquer une allergie cutanée</w:t>
            </w:r>
          </w:p>
        </w:tc>
      </w:tr>
      <w:tr w:rsidR="00F1399C" w14:paraId="74DD918A" w14:textId="77777777" w:rsidTr="00EE23C2">
        <w:tc>
          <w:tcPr>
            <w:tcW w:w="1129" w:type="dxa"/>
          </w:tcPr>
          <w:p w14:paraId="05EF0F93" w14:textId="441BFEE1" w:rsidR="00F1399C" w:rsidRDefault="00F1399C" w:rsidP="002B62EB">
            <w:pPr>
              <w:rPr>
                <w:sz w:val="16"/>
                <w:szCs w:val="16"/>
              </w:rPr>
            </w:pPr>
          </w:p>
        </w:tc>
        <w:tc>
          <w:tcPr>
            <w:tcW w:w="7933" w:type="dxa"/>
          </w:tcPr>
          <w:p w14:paraId="3F35251D" w14:textId="2EE05FF6" w:rsidR="00F1399C" w:rsidRPr="001D3809" w:rsidRDefault="00F1399C" w:rsidP="002B62EB">
            <w:pPr>
              <w:rPr>
                <w:sz w:val="16"/>
                <w:szCs w:val="16"/>
              </w:rPr>
            </w:pP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13A6E" w14:paraId="4D25EC68" w14:textId="77777777" w:rsidTr="00BF6916">
        <w:tc>
          <w:tcPr>
            <w:tcW w:w="1271" w:type="dxa"/>
          </w:tcPr>
          <w:p w14:paraId="33D66106" w14:textId="77777777" w:rsidR="00E13A6E" w:rsidRDefault="00E13A6E" w:rsidP="00BF6916">
            <w:pPr>
              <w:rPr>
                <w:sz w:val="16"/>
                <w:szCs w:val="16"/>
              </w:rPr>
            </w:pPr>
            <w:r w:rsidRPr="001D3809">
              <w:rPr>
                <w:sz w:val="16"/>
                <w:szCs w:val="16"/>
                <w:lang w:val="fr-BE"/>
              </w:rPr>
              <w:t>P302+P352</w:t>
            </w:r>
          </w:p>
        </w:tc>
        <w:tc>
          <w:tcPr>
            <w:tcW w:w="7791" w:type="dxa"/>
          </w:tcPr>
          <w:p w14:paraId="4254E019" w14:textId="77777777" w:rsidR="00E13A6E" w:rsidRPr="00EE23C2" w:rsidRDefault="00E13A6E" w:rsidP="00BF6916">
            <w:pPr>
              <w:rPr>
                <w:sz w:val="16"/>
                <w:szCs w:val="16"/>
                <w:lang w:val="fr-BE"/>
              </w:rPr>
            </w:pPr>
            <w:r w:rsidRPr="001D3809">
              <w:rPr>
                <w:sz w:val="16"/>
                <w:szCs w:val="16"/>
                <w:lang w:val="fr-BE"/>
              </w:rPr>
              <w:t>EN CAS DE CONTACT AVEC LA PEAU : Laver à l'eau et au savon</w:t>
            </w:r>
          </w:p>
        </w:tc>
      </w:tr>
      <w:tr w:rsidR="00E13A6E" w14:paraId="161F265A" w14:textId="77777777" w:rsidTr="00BF6916">
        <w:tc>
          <w:tcPr>
            <w:tcW w:w="1271" w:type="dxa"/>
          </w:tcPr>
          <w:p w14:paraId="42EB3D01" w14:textId="77777777" w:rsidR="00E13A6E" w:rsidRDefault="00E13A6E" w:rsidP="00BF6916">
            <w:pPr>
              <w:rPr>
                <w:sz w:val="16"/>
                <w:szCs w:val="16"/>
              </w:rPr>
            </w:pPr>
            <w:r w:rsidRPr="001D3809">
              <w:rPr>
                <w:sz w:val="16"/>
                <w:szCs w:val="16"/>
                <w:lang w:val="fr-BE"/>
              </w:rPr>
              <w:t>P332+P313</w:t>
            </w:r>
          </w:p>
        </w:tc>
        <w:tc>
          <w:tcPr>
            <w:tcW w:w="7791" w:type="dxa"/>
          </w:tcPr>
          <w:p w14:paraId="5590266E" w14:textId="77777777" w:rsidR="00E13A6E" w:rsidRPr="00EE23C2" w:rsidRDefault="00E13A6E" w:rsidP="00BF6916">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03FD5F65" w:rsidR="00A66990" w:rsidRPr="00B123C2" w:rsidRDefault="00B520DF" w:rsidP="002078B0">
      <w:pPr>
        <w:rPr>
          <w:sz w:val="16"/>
          <w:szCs w:val="16"/>
          <w:lang w:val="fr-BE"/>
        </w:rPr>
      </w:pPr>
      <w:r w:rsidRPr="00B123C2">
        <w:rPr>
          <w:b/>
          <w:bCs/>
          <w:sz w:val="16"/>
          <w:szCs w:val="16"/>
          <w:lang w:val="fr-BE"/>
        </w:rPr>
        <w:t>EUH2</w:t>
      </w:r>
      <w:r w:rsidR="00A66990" w:rsidRPr="00B123C2">
        <w:rPr>
          <w:b/>
          <w:bCs/>
          <w:sz w:val="16"/>
          <w:szCs w:val="16"/>
          <w:lang w:val="fr-BE"/>
        </w:rPr>
        <w:t>08</w:t>
      </w:r>
      <w:r w:rsidR="00CD4D8B" w:rsidRPr="00B123C2">
        <w:rPr>
          <w:b/>
          <w:bCs/>
          <w:sz w:val="16"/>
          <w:szCs w:val="16"/>
          <w:lang w:val="fr-BE"/>
        </w:rPr>
        <w:t xml:space="preserve"> :</w:t>
      </w:r>
      <w:r w:rsidR="00A66990" w:rsidRPr="00B123C2">
        <w:rPr>
          <w:b/>
          <w:bCs/>
          <w:sz w:val="16"/>
          <w:szCs w:val="16"/>
          <w:lang w:val="fr-BE"/>
        </w:rPr>
        <w:t xml:space="preserve"> Contient :</w:t>
      </w:r>
      <w:r w:rsidR="009C5924" w:rsidRPr="00B123C2">
        <w:rPr>
          <w:sz w:val="16"/>
          <w:szCs w:val="16"/>
          <w:lang w:val="fr-BE"/>
        </w:rPr>
        <w:t xml:space="preserve"> </w:t>
      </w:r>
      <w:r w:rsidR="00B123C2" w:rsidRPr="00B123C2">
        <w:rPr>
          <w:sz w:val="16"/>
          <w:szCs w:val="16"/>
          <w:lang w:val="fr-BE"/>
        </w:rPr>
        <w:t>Hexyl salicylat</w:t>
      </w:r>
      <w:r w:rsidR="00B123C2" w:rsidRPr="00B123C2">
        <w:rPr>
          <w:sz w:val="16"/>
          <w:szCs w:val="16"/>
          <w:lang w:val="fr-BE"/>
        </w:rPr>
        <w:t xml:space="preserve">e, </w:t>
      </w:r>
      <w:r w:rsidR="00B123C2" w:rsidRPr="00B123C2">
        <w:rPr>
          <w:sz w:val="16"/>
          <w:szCs w:val="16"/>
          <w:lang w:val="fr-BE"/>
        </w:rPr>
        <w:t>Lemon oil terpenes</w:t>
      </w:r>
      <w:r w:rsidR="00B123C2" w:rsidRPr="00B123C2">
        <w:rPr>
          <w:sz w:val="16"/>
          <w:szCs w:val="16"/>
          <w:lang w:val="fr-BE"/>
        </w:rPr>
        <w:t xml:space="preserve">, </w:t>
      </w:r>
      <w:r w:rsidR="00B123C2" w:rsidRPr="00B123C2">
        <w:rPr>
          <w:sz w:val="16"/>
          <w:szCs w:val="16"/>
        </w:rPr>
        <w:t>Cyclamen aldehyde</w:t>
      </w:r>
      <w:r w:rsidR="00B123C2" w:rsidRPr="00B123C2">
        <w:rPr>
          <w:sz w:val="16"/>
          <w:szCs w:val="16"/>
          <w:lang w:val="fr-BE"/>
        </w:rPr>
        <w:t xml:space="preserve">, </w:t>
      </w:r>
      <w:r w:rsidR="00B123C2" w:rsidRPr="00B123C2">
        <w:rPr>
          <w:sz w:val="16"/>
          <w:szCs w:val="16"/>
        </w:rPr>
        <w:t>Floralozone</w:t>
      </w:r>
      <w:r w:rsidR="00B123C2" w:rsidRPr="00B123C2">
        <w:rPr>
          <w:sz w:val="16"/>
          <w:szCs w:val="16"/>
          <w:lang w:val="fr-BE"/>
        </w:rPr>
        <w:t>.</w:t>
      </w:r>
      <w:r w:rsidR="00B123C2">
        <w:rPr>
          <w:sz w:val="16"/>
          <w:szCs w:val="16"/>
          <w:lang w:val="fr-BE"/>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B123C2" w:rsidRPr="009C5924" w14:paraId="33EAF3CE" w14:textId="77777777" w:rsidTr="00BF6916">
        <w:trPr>
          <w:trHeight w:val="486"/>
        </w:trPr>
        <w:tc>
          <w:tcPr>
            <w:tcW w:w="2547" w:type="dxa"/>
          </w:tcPr>
          <w:p w14:paraId="625C5BCE" w14:textId="2ABCE399" w:rsidR="00B123C2" w:rsidRPr="009C5924" w:rsidRDefault="00B123C2" w:rsidP="00BF6916">
            <w:pPr>
              <w:rPr>
                <w:sz w:val="16"/>
                <w:szCs w:val="16"/>
              </w:rPr>
            </w:pPr>
            <w:r w:rsidRPr="00B123C2">
              <w:rPr>
                <w:sz w:val="16"/>
                <w:szCs w:val="16"/>
              </w:rPr>
              <w:t>Hexyl salicylate</w:t>
            </w:r>
          </w:p>
        </w:tc>
        <w:tc>
          <w:tcPr>
            <w:tcW w:w="1417" w:type="dxa"/>
          </w:tcPr>
          <w:p w14:paraId="0C3AE74C" w14:textId="69825DFC" w:rsidR="00B123C2" w:rsidRPr="009C5924" w:rsidRDefault="00B123C2" w:rsidP="00BF6916">
            <w:pPr>
              <w:jc w:val="center"/>
              <w:rPr>
                <w:sz w:val="16"/>
                <w:szCs w:val="16"/>
              </w:rPr>
            </w:pPr>
            <w:r w:rsidRPr="00B123C2">
              <w:rPr>
                <w:sz w:val="16"/>
                <w:szCs w:val="16"/>
              </w:rPr>
              <w:t>6259-76-3</w:t>
            </w:r>
          </w:p>
        </w:tc>
        <w:tc>
          <w:tcPr>
            <w:tcW w:w="1472" w:type="dxa"/>
          </w:tcPr>
          <w:p w14:paraId="4AC812F2" w14:textId="64CC1344" w:rsidR="00B123C2" w:rsidRPr="009C5924" w:rsidRDefault="00B123C2" w:rsidP="00BF6916">
            <w:pPr>
              <w:jc w:val="center"/>
              <w:rPr>
                <w:sz w:val="16"/>
                <w:szCs w:val="16"/>
              </w:rPr>
            </w:pPr>
            <w:r w:rsidRPr="00B123C2">
              <w:rPr>
                <w:sz w:val="16"/>
                <w:szCs w:val="16"/>
              </w:rPr>
              <w:t>228-408-6</w:t>
            </w:r>
          </w:p>
        </w:tc>
        <w:tc>
          <w:tcPr>
            <w:tcW w:w="1363" w:type="dxa"/>
          </w:tcPr>
          <w:p w14:paraId="788B9A90" w14:textId="5A968C64" w:rsidR="00B123C2" w:rsidRDefault="00B123C2" w:rsidP="00BF6916">
            <w:pPr>
              <w:jc w:val="center"/>
              <w:rPr>
                <w:sz w:val="16"/>
                <w:szCs w:val="16"/>
              </w:rPr>
            </w:pPr>
            <w:r>
              <w:rPr>
                <w:sz w:val="16"/>
                <w:szCs w:val="16"/>
              </w:rPr>
              <w:t>0.85-1.35</w:t>
            </w:r>
          </w:p>
        </w:tc>
        <w:tc>
          <w:tcPr>
            <w:tcW w:w="2835" w:type="dxa"/>
          </w:tcPr>
          <w:p w14:paraId="42332EF5"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Sens. 1;H317</w:t>
            </w:r>
          </w:p>
          <w:p w14:paraId="409D360F"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Aquatic Acute 1;H400</w:t>
            </w:r>
          </w:p>
          <w:p w14:paraId="19DA3067" w14:textId="77777777" w:rsid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Chronic 1;H410</w:t>
            </w:r>
          </w:p>
          <w:p w14:paraId="1EB57F8D" w14:textId="6A2FBB1B" w:rsidR="00B123C2" w:rsidRPr="009C5924" w:rsidRDefault="00B123C2" w:rsidP="00B123C2">
            <w:pPr>
              <w:rPr>
                <w:rFonts w:ascii="Arial MT" w:eastAsia="Arial MT" w:hAnsi="Arial MT" w:cs="Arial MT"/>
                <w:sz w:val="16"/>
                <w:lang w:val="en-GB"/>
              </w:rPr>
            </w:pPr>
          </w:p>
        </w:tc>
      </w:tr>
      <w:tr w:rsidR="00B123C2" w:rsidRPr="009C5924" w14:paraId="5BBAA812" w14:textId="77777777" w:rsidTr="00BF6916">
        <w:trPr>
          <w:trHeight w:val="486"/>
        </w:trPr>
        <w:tc>
          <w:tcPr>
            <w:tcW w:w="2547" w:type="dxa"/>
          </w:tcPr>
          <w:p w14:paraId="01EF4D27" w14:textId="57441AF8" w:rsidR="00B123C2" w:rsidRPr="00B123C2" w:rsidRDefault="00B123C2" w:rsidP="00BF6916">
            <w:pPr>
              <w:rPr>
                <w:sz w:val="16"/>
                <w:szCs w:val="16"/>
              </w:rPr>
            </w:pPr>
            <w:r w:rsidRPr="00B123C2">
              <w:rPr>
                <w:sz w:val="16"/>
                <w:szCs w:val="16"/>
              </w:rPr>
              <w:t>Lemon oil terpenes</w:t>
            </w:r>
          </w:p>
        </w:tc>
        <w:tc>
          <w:tcPr>
            <w:tcW w:w="1417" w:type="dxa"/>
          </w:tcPr>
          <w:p w14:paraId="546F8E3C" w14:textId="2909DB79" w:rsidR="00B123C2" w:rsidRPr="00B123C2" w:rsidRDefault="00B123C2" w:rsidP="00BF6916">
            <w:pPr>
              <w:jc w:val="center"/>
              <w:rPr>
                <w:sz w:val="16"/>
                <w:szCs w:val="16"/>
              </w:rPr>
            </w:pPr>
            <w:r w:rsidRPr="00B123C2">
              <w:rPr>
                <w:sz w:val="16"/>
                <w:szCs w:val="16"/>
              </w:rPr>
              <w:t>68917-33-9</w:t>
            </w:r>
          </w:p>
        </w:tc>
        <w:tc>
          <w:tcPr>
            <w:tcW w:w="1472" w:type="dxa"/>
          </w:tcPr>
          <w:p w14:paraId="56B06F10" w14:textId="1460CAC8" w:rsidR="00B123C2" w:rsidRPr="00B123C2" w:rsidRDefault="00B123C2" w:rsidP="00BF6916">
            <w:pPr>
              <w:jc w:val="center"/>
              <w:rPr>
                <w:sz w:val="16"/>
                <w:szCs w:val="16"/>
              </w:rPr>
            </w:pPr>
            <w:r w:rsidRPr="00B123C2">
              <w:rPr>
                <w:sz w:val="16"/>
                <w:szCs w:val="16"/>
              </w:rPr>
              <w:t>284-515-8</w:t>
            </w:r>
          </w:p>
        </w:tc>
        <w:tc>
          <w:tcPr>
            <w:tcW w:w="1363" w:type="dxa"/>
          </w:tcPr>
          <w:p w14:paraId="49A18C6F" w14:textId="5F3FFF66" w:rsidR="00B123C2" w:rsidRDefault="00B123C2" w:rsidP="00BF6916">
            <w:pPr>
              <w:jc w:val="center"/>
              <w:rPr>
                <w:sz w:val="16"/>
                <w:szCs w:val="16"/>
              </w:rPr>
            </w:pPr>
            <w:r>
              <w:rPr>
                <w:sz w:val="16"/>
                <w:szCs w:val="16"/>
              </w:rPr>
              <w:t>0.35-0.45</w:t>
            </w:r>
          </w:p>
        </w:tc>
        <w:tc>
          <w:tcPr>
            <w:tcW w:w="2835" w:type="dxa"/>
          </w:tcPr>
          <w:p w14:paraId="20217F02" w14:textId="7DA1265E" w:rsid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Flam. Liq. 3;H226</w:t>
            </w:r>
          </w:p>
          <w:p w14:paraId="769FD388" w14:textId="4A0E42B2"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Asp. Tox. 1;H304</w:t>
            </w:r>
          </w:p>
          <w:p w14:paraId="6C830383" w14:textId="77777777" w:rsidR="00B123C2" w:rsidRPr="00B123C2" w:rsidRDefault="00B123C2" w:rsidP="00B123C2">
            <w:pPr>
              <w:rPr>
                <w:rFonts w:ascii="Arial MT" w:eastAsia="Arial MT" w:hAnsi="Arial MT" w:cs="Arial MT"/>
                <w:sz w:val="16"/>
                <w:lang w:val="en-GB"/>
              </w:rPr>
            </w:pPr>
            <w:r w:rsidRPr="00B123C2">
              <w:rPr>
                <w:rFonts w:ascii="Arial MT" w:eastAsia="Arial MT" w:hAnsi="Arial MT" w:cs="Arial MT"/>
                <w:sz w:val="16"/>
                <w:lang w:val="fr-BE"/>
              </w:rPr>
              <w:t xml:space="preserve">Skin Irrit. </w:t>
            </w:r>
            <w:r w:rsidRPr="00B123C2">
              <w:rPr>
                <w:rFonts w:ascii="Arial MT" w:eastAsia="Arial MT" w:hAnsi="Arial MT" w:cs="Arial MT"/>
                <w:sz w:val="16"/>
                <w:lang w:val="en-GB"/>
              </w:rPr>
              <w:t>2;H315</w:t>
            </w:r>
          </w:p>
          <w:p w14:paraId="792AA336" w14:textId="77777777" w:rsidR="00B123C2" w:rsidRP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Skin Sens. 1;H317</w:t>
            </w:r>
          </w:p>
          <w:p w14:paraId="71653005" w14:textId="77777777" w:rsid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Chronic 2;H411</w:t>
            </w:r>
          </w:p>
          <w:p w14:paraId="55954D13" w14:textId="73C43ABC" w:rsidR="00B123C2" w:rsidRPr="00B123C2" w:rsidRDefault="00B123C2" w:rsidP="00B123C2">
            <w:pPr>
              <w:rPr>
                <w:rFonts w:ascii="Arial MT" w:eastAsia="Arial MT" w:hAnsi="Arial MT" w:cs="Arial MT"/>
                <w:sz w:val="16"/>
                <w:lang w:val="en-GB"/>
              </w:rPr>
            </w:pPr>
          </w:p>
        </w:tc>
      </w:tr>
      <w:tr w:rsidR="00B123C2" w:rsidRPr="009C5924" w14:paraId="7DB3E191" w14:textId="77777777" w:rsidTr="00BF6916">
        <w:trPr>
          <w:trHeight w:val="486"/>
        </w:trPr>
        <w:tc>
          <w:tcPr>
            <w:tcW w:w="2547" w:type="dxa"/>
          </w:tcPr>
          <w:p w14:paraId="27A475D7" w14:textId="0A5027A2" w:rsidR="00B123C2" w:rsidRPr="00B123C2" w:rsidRDefault="00B123C2" w:rsidP="00BF6916">
            <w:pPr>
              <w:rPr>
                <w:sz w:val="16"/>
                <w:szCs w:val="16"/>
              </w:rPr>
            </w:pPr>
            <w:r w:rsidRPr="00B123C2">
              <w:rPr>
                <w:sz w:val="16"/>
                <w:szCs w:val="16"/>
              </w:rPr>
              <w:t>Cyclamen aldehyde</w:t>
            </w:r>
          </w:p>
        </w:tc>
        <w:tc>
          <w:tcPr>
            <w:tcW w:w="1417" w:type="dxa"/>
          </w:tcPr>
          <w:p w14:paraId="6B498DC6" w14:textId="2FD53EDD" w:rsidR="00B123C2" w:rsidRPr="00B123C2" w:rsidRDefault="00B123C2" w:rsidP="00BF6916">
            <w:pPr>
              <w:jc w:val="center"/>
              <w:rPr>
                <w:sz w:val="16"/>
                <w:szCs w:val="16"/>
              </w:rPr>
            </w:pPr>
            <w:r w:rsidRPr="00B123C2">
              <w:rPr>
                <w:sz w:val="16"/>
                <w:szCs w:val="16"/>
              </w:rPr>
              <w:t>103-95-7</w:t>
            </w:r>
          </w:p>
        </w:tc>
        <w:tc>
          <w:tcPr>
            <w:tcW w:w="1472" w:type="dxa"/>
          </w:tcPr>
          <w:p w14:paraId="7FD0C881" w14:textId="093912BB" w:rsidR="00B123C2" w:rsidRPr="00B123C2" w:rsidRDefault="00B123C2" w:rsidP="00BF6916">
            <w:pPr>
              <w:jc w:val="center"/>
              <w:rPr>
                <w:sz w:val="16"/>
                <w:szCs w:val="16"/>
              </w:rPr>
            </w:pPr>
            <w:r w:rsidRPr="00B123C2">
              <w:rPr>
                <w:sz w:val="16"/>
                <w:szCs w:val="16"/>
              </w:rPr>
              <w:t>203-161-7</w:t>
            </w:r>
          </w:p>
        </w:tc>
        <w:tc>
          <w:tcPr>
            <w:tcW w:w="1363" w:type="dxa"/>
          </w:tcPr>
          <w:p w14:paraId="07A90C81" w14:textId="7C4733F5" w:rsidR="00B123C2" w:rsidRDefault="00B123C2" w:rsidP="00BF6916">
            <w:pPr>
              <w:jc w:val="center"/>
              <w:rPr>
                <w:sz w:val="16"/>
                <w:szCs w:val="16"/>
              </w:rPr>
            </w:pPr>
            <w:r>
              <w:rPr>
                <w:sz w:val="16"/>
                <w:szCs w:val="16"/>
              </w:rPr>
              <w:t>0.152-0.252</w:t>
            </w:r>
          </w:p>
        </w:tc>
        <w:tc>
          <w:tcPr>
            <w:tcW w:w="2835" w:type="dxa"/>
          </w:tcPr>
          <w:p w14:paraId="6E201A05"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Irrit. 2;H315</w:t>
            </w:r>
          </w:p>
          <w:p w14:paraId="60932C79"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Sens. 1;H317</w:t>
            </w:r>
          </w:p>
          <w:p w14:paraId="28775896" w14:textId="77777777" w:rsid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Aquatic Chronic 3;H412</w:t>
            </w:r>
          </w:p>
          <w:p w14:paraId="7B516C47" w14:textId="091E0523" w:rsidR="00B123C2" w:rsidRPr="00B123C2" w:rsidRDefault="00B123C2" w:rsidP="00B123C2">
            <w:pPr>
              <w:rPr>
                <w:rFonts w:ascii="Arial MT" w:eastAsia="Arial MT" w:hAnsi="Arial MT" w:cs="Arial MT"/>
                <w:sz w:val="16"/>
                <w:lang w:val="fr-BE"/>
              </w:rPr>
            </w:pPr>
          </w:p>
        </w:tc>
      </w:tr>
      <w:tr w:rsidR="00B123C2" w:rsidRPr="009C5924" w14:paraId="0AF5CDEE" w14:textId="77777777" w:rsidTr="00BF6916">
        <w:trPr>
          <w:trHeight w:val="486"/>
        </w:trPr>
        <w:tc>
          <w:tcPr>
            <w:tcW w:w="2547" w:type="dxa"/>
          </w:tcPr>
          <w:p w14:paraId="4D2CAAF6" w14:textId="77777777" w:rsidR="00B123C2" w:rsidRPr="00B123C2" w:rsidRDefault="00B123C2" w:rsidP="00B123C2">
            <w:pPr>
              <w:rPr>
                <w:sz w:val="16"/>
                <w:szCs w:val="16"/>
              </w:rPr>
            </w:pPr>
            <w:r w:rsidRPr="00B123C2">
              <w:rPr>
                <w:sz w:val="16"/>
                <w:szCs w:val="16"/>
              </w:rPr>
              <w:t>alpha,alpha-Dimethyl-pethylphenylpropanal</w:t>
            </w:r>
          </w:p>
          <w:p w14:paraId="3D7B83BC" w14:textId="45A7716A" w:rsidR="00B123C2" w:rsidRPr="00B123C2" w:rsidRDefault="00B123C2" w:rsidP="00B123C2">
            <w:pPr>
              <w:rPr>
                <w:sz w:val="16"/>
                <w:szCs w:val="16"/>
              </w:rPr>
            </w:pPr>
            <w:r w:rsidRPr="00B123C2">
              <w:rPr>
                <w:sz w:val="16"/>
                <w:szCs w:val="16"/>
              </w:rPr>
              <w:t>(Floralozone)</w:t>
            </w:r>
          </w:p>
        </w:tc>
        <w:tc>
          <w:tcPr>
            <w:tcW w:w="1417" w:type="dxa"/>
          </w:tcPr>
          <w:p w14:paraId="46799FE8" w14:textId="7B48853E" w:rsidR="00B123C2" w:rsidRPr="00B123C2" w:rsidRDefault="00B123C2" w:rsidP="00BF6916">
            <w:pPr>
              <w:jc w:val="center"/>
              <w:rPr>
                <w:sz w:val="16"/>
                <w:szCs w:val="16"/>
              </w:rPr>
            </w:pPr>
            <w:r w:rsidRPr="00B123C2">
              <w:rPr>
                <w:sz w:val="16"/>
                <w:szCs w:val="16"/>
              </w:rPr>
              <w:t>67634-15-5</w:t>
            </w:r>
          </w:p>
        </w:tc>
        <w:tc>
          <w:tcPr>
            <w:tcW w:w="1472" w:type="dxa"/>
          </w:tcPr>
          <w:p w14:paraId="42F8749A" w14:textId="6843CB61" w:rsidR="00B123C2" w:rsidRPr="00B123C2" w:rsidRDefault="00B123C2" w:rsidP="00BF6916">
            <w:pPr>
              <w:jc w:val="center"/>
              <w:rPr>
                <w:sz w:val="16"/>
                <w:szCs w:val="16"/>
              </w:rPr>
            </w:pPr>
            <w:r w:rsidRPr="00B123C2">
              <w:rPr>
                <w:sz w:val="16"/>
                <w:szCs w:val="16"/>
              </w:rPr>
              <w:t>266-819-2</w:t>
            </w:r>
          </w:p>
        </w:tc>
        <w:tc>
          <w:tcPr>
            <w:tcW w:w="1363" w:type="dxa"/>
          </w:tcPr>
          <w:p w14:paraId="509E124F" w14:textId="7997EA1C" w:rsidR="00B123C2" w:rsidRDefault="00B123C2" w:rsidP="00BF6916">
            <w:pPr>
              <w:jc w:val="center"/>
              <w:rPr>
                <w:sz w:val="16"/>
                <w:szCs w:val="16"/>
              </w:rPr>
            </w:pPr>
            <w:r>
              <w:rPr>
                <w:sz w:val="16"/>
                <w:szCs w:val="16"/>
              </w:rPr>
              <w:t>0.15-0.25</w:t>
            </w:r>
          </w:p>
        </w:tc>
        <w:tc>
          <w:tcPr>
            <w:tcW w:w="2835" w:type="dxa"/>
          </w:tcPr>
          <w:p w14:paraId="39EB6BD4"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Irrit. 2;H315</w:t>
            </w:r>
          </w:p>
          <w:p w14:paraId="17947744" w14:textId="77777777" w:rsidR="00B123C2" w:rsidRPr="00B123C2" w:rsidRDefault="00B123C2" w:rsidP="00B123C2">
            <w:pPr>
              <w:rPr>
                <w:rFonts w:ascii="Arial MT" w:eastAsia="Arial MT" w:hAnsi="Arial MT" w:cs="Arial MT"/>
                <w:sz w:val="16"/>
                <w:lang w:val="fr-BE"/>
              </w:rPr>
            </w:pPr>
            <w:r w:rsidRPr="00B123C2">
              <w:rPr>
                <w:rFonts w:ascii="Arial MT" w:eastAsia="Arial MT" w:hAnsi="Arial MT" w:cs="Arial MT"/>
                <w:sz w:val="16"/>
                <w:lang w:val="fr-BE"/>
              </w:rPr>
              <w:t>Skin Sens. 1;H317</w:t>
            </w:r>
          </w:p>
          <w:p w14:paraId="35B0179D" w14:textId="77777777" w:rsidR="00B123C2" w:rsidRP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Acute 1;H400</w:t>
            </w:r>
          </w:p>
          <w:p w14:paraId="08C82306" w14:textId="77777777" w:rsidR="00B123C2" w:rsidRDefault="00B123C2" w:rsidP="00B123C2">
            <w:pPr>
              <w:rPr>
                <w:rFonts w:ascii="Arial MT" w:eastAsia="Arial MT" w:hAnsi="Arial MT" w:cs="Arial MT"/>
                <w:sz w:val="16"/>
                <w:lang w:val="en-GB"/>
              </w:rPr>
            </w:pPr>
            <w:r w:rsidRPr="00B123C2">
              <w:rPr>
                <w:rFonts w:ascii="Arial MT" w:eastAsia="Arial MT" w:hAnsi="Arial MT" w:cs="Arial MT"/>
                <w:sz w:val="16"/>
                <w:lang w:val="en-GB"/>
              </w:rPr>
              <w:t>Aquatic Chronic 2;H411</w:t>
            </w:r>
          </w:p>
          <w:p w14:paraId="5B313CC9" w14:textId="3F86A672" w:rsidR="00B123C2" w:rsidRPr="00B123C2" w:rsidRDefault="00B123C2" w:rsidP="00B123C2">
            <w:pPr>
              <w:rPr>
                <w:rFonts w:ascii="Arial MT" w:eastAsia="Arial MT" w:hAnsi="Arial MT" w:cs="Arial MT"/>
                <w:sz w:val="16"/>
                <w:lang w:val="en-GB"/>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lastRenderedPageBreak/>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87CC0DD" w:rsidR="00615C75" w:rsidRPr="00123E65" w:rsidRDefault="00615C75" w:rsidP="00B520DF">
            <w:pPr>
              <w:rPr>
                <w:sz w:val="16"/>
                <w:szCs w:val="16"/>
              </w:rPr>
            </w:pPr>
            <w:r>
              <w:rPr>
                <w:sz w:val="16"/>
                <w:szCs w:val="16"/>
              </w:rPr>
              <w:t>:</w:t>
            </w:r>
            <w:r w:rsidR="006A25FD">
              <w:rPr>
                <w:sz w:val="16"/>
                <w:szCs w:val="16"/>
              </w:rPr>
              <w:t xml:space="preserve"> </w:t>
            </w:r>
            <w:r w:rsidR="00E13A6E" w:rsidRPr="00E13A6E">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9DF733B" w:rsidR="009C5924" w:rsidRDefault="00E13A6E" w:rsidP="00B520DF">
            <w:pPr>
              <w:rPr>
                <w:sz w:val="16"/>
                <w:szCs w:val="16"/>
              </w:rPr>
            </w:pPr>
            <w:r>
              <w:rPr>
                <w:sz w:val="16"/>
                <w:szCs w:val="16"/>
              </w:rPr>
              <w:t>H226</w:t>
            </w:r>
          </w:p>
        </w:tc>
        <w:tc>
          <w:tcPr>
            <w:tcW w:w="1701" w:type="dxa"/>
          </w:tcPr>
          <w:p w14:paraId="69F395E2" w14:textId="32D70D62" w:rsidR="009C5924" w:rsidRDefault="00E13A6E" w:rsidP="00B520DF">
            <w:pPr>
              <w:rPr>
                <w:sz w:val="16"/>
                <w:szCs w:val="16"/>
              </w:rPr>
            </w:pPr>
            <w:r>
              <w:rPr>
                <w:sz w:val="16"/>
                <w:szCs w:val="16"/>
              </w:rPr>
              <w:t>Flam. Liq. 3</w:t>
            </w:r>
          </w:p>
        </w:tc>
        <w:tc>
          <w:tcPr>
            <w:tcW w:w="6945" w:type="dxa"/>
          </w:tcPr>
          <w:p w14:paraId="1CC60551" w14:textId="77777777" w:rsidR="009C5924" w:rsidRDefault="00E13A6E" w:rsidP="00F37336">
            <w:pPr>
              <w:rPr>
                <w:sz w:val="16"/>
                <w:szCs w:val="16"/>
              </w:rPr>
            </w:pPr>
            <w:r>
              <w:rPr>
                <w:sz w:val="16"/>
                <w:szCs w:val="16"/>
              </w:rPr>
              <w:t>Liquide et vapeurs inflammables.</w:t>
            </w:r>
          </w:p>
          <w:p w14:paraId="40C9F45D" w14:textId="11241292" w:rsidR="00E13A6E" w:rsidRPr="00F37336" w:rsidRDefault="00E13A6E" w:rsidP="00F37336">
            <w:pPr>
              <w:rPr>
                <w:sz w:val="16"/>
                <w:szCs w:val="16"/>
              </w:rPr>
            </w:pPr>
          </w:p>
        </w:tc>
      </w:tr>
      <w:tr w:rsidR="00E13A6E" w14:paraId="2952D656" w14:textId="77777777" w:rsidTr="006D500A">
        <w:tc>
          <w:tcPr>
            <w:tcW w:w="988" w:type="dxa"/>
          </w:tcPr>
          <w:p w14:paraId="3ABAA553" w14:textId="480FADD5" w:rsidR="00E13A6E" w:rsidRDefault="00E13A6E" w:rsidP="00B520DF">
            <w:pPr>
              <w:rPr>
                <w:sz w:val="16"/>
                <w:szCs w:val="16"/>
              </w:rPr>
            </w:pPr>
            <w:r>
              <w:rPr>
                <w:sz w:val="16"/>
                <w:szCs w:val="16"/>
              </w:rPr>
              <w:t>H304</w:t>
            </w:r>
          </w:p>
        </w:tc>
        <w:tc>
          <w:tcPr>
            <w:tcW w:w="1701" w:type="dxa"/>
          </w:tcPr>
          <w:p w14:paraId="25653C58" w14:textId="0FFE464A" w:rsidR="00E13A6E" w:rsidRDefault="00E13A6E" w:rsidP="00B520DF">
            <w:pPr>
              <w:rPr>
                <w:sz w:val="16"/>
                <w:szCs w:val="16"/>
              </w:rPr>
            </w:pPr>
            <w:r>
              <w:rPr>
                <w:sz w:val="16"/>
                <w:szCs w:val="16"/>
              </w:rPr>
              <w:t>Asp. Tox. 1</w:t>
            </w:r>
          </w:p>
        </w:tc>
        <w:tc>
          <w:tcPr>
            <w:tcW w:w="6945" w:type="dxa"/>
          </w:tcPr>
          <w:p w14:paraId="11909878" w14:textId="77777777" w:rsidR="00E13A6E" w:rsidRDefault="00E13A6E" w:rsidP="00B520DF">
            <w:pPr>
              <w:rPr>
                <w:sz w:val="16"/>
                <w:szCs w:val="16"/>
              </w:rPr>
            </w:pPr>
            <w:r w:rsidRPr="00E13A6E">
              <w:rPr>
                <w:sz w:val="16"/>
                <w:szCs w:val="16"/>
              </w:rPr>
              <w:t>Peut être mortel en cas d'ingestion et de pénétration dans les voies respiratoires</w:t>
            </w:r>
            <w:r>
              <w:rPr>
                <w:sz w:val="16"/>
                <w:szCs w:val="16"/>
              </w:rPr>
              <w:t>.</w:t>
            </w:r>
          </w:p>
          <w:p w14:paraId="37C8B19E" w14:textId="2B74BB29" w:rsidR="00E13A6E" w:rsidRPr="00143EDE" w:rsidRDefault="00E13A6E" w:rsidP="00B520DF">
            <w:pPr>
              <w:rPr>
                <w:sz w:val="16"/>
                <w:szCs w:val="16"/>
              </w:rPr>
            </w:pPr>
          </w:p>
        </w:tc>
      </w:tr>
      <w:tr w:rsidR="00E13A6E" w14:paraId="033F9199" w14:textId="77777777" w:rsidTr="006D500A">
        <w:tc>
          <w:tcPr>
            <w:tcW w:w="988" w:type="dxa"/>
          </w:tcPr>
          <w:p w14:paraId="3EAF4B3B" w14:textId="652F78A4" w:rsidR="00E13A6E" w:rsidRDefault="00E13A6E" w:rsidP="00B520DF">
            <w:pPr>
              <w:rPr>
                <w:sz w:val="16"/>
                <w:szCs w:val="16"/>
              </w:rPr>
            </w:pPr>
            <w:r>
              <w:rPr>
                <w:sz w:val="16"/>
                <w:szCs w:val="16"/>
              </w:rPr>
              <w:t>H315</w:t>
            </w:r>
          </w:p>
        </w:tc>
        <w:tc>
          <w:tcPr>
            <w:tcW w:w="1701" w:type="dxa"/>
          </w:tcPr>
          <w:p w14:paraId="65E5E15C" w14:textId="4814C861" w:rsidR="00E13A6E" w:rsidRDefault="00E13A6E" w:rsidP="00B520DF">
            <w:pPr>
              <w:rPr>
                <w:sz w:val="16"/>
                <w:szCs w:val="16"/>
              </w:rPr>
            </w:pPr>
            <w:r>
              <w:rPr>
                <w:sz w:val="16"/>
                <w:szCs w:val="16"/>
              </w:rPr>
              <w:t>Skin Irrit. 2</w:t>
            </w:r>
          </w:p>
        </w:tc>
        <w:tc>
          <w:tcPr>
            <w:tcW w:w="6945" w:type="dxa"/>
          </w:tcPr>
          <w:p w14:paraId="33887882" w14:textId="77777777" w:rsidR="00E13A6E" w:rsidRDefault="00E13A6E" w:rsidP="00B520DF">
            <w:pPr>
              <w:rPr>
                <w:sz w:val="16"/>
                <w:szCs w:val="16"/>
              </w:rPr>
            </w:pPr>
            <w:r w:rsidRPr="00E13A6E">
              <w:rPr>
                <w:sz w:val="16"/>
                <w:szCs w:val="16"/>
              </w:rPr>
              <w:t>Provoque une irritation cutanée</w:t>
            </w:r>
            <w:r>
              <w:rPr>
                <w:sz w:val="16"/>
                <w:szCs w:val="16"/>
              </w:rPr>
              <w:t>.</w:t>
            </w:r>
          </w:p>
          <w:p w14:paraId="3F0378D6" w14:textId="47A928C2" w:rsidR="00E13A6E" w:rsidRPr="00E13A6E" w:rsidRDefault="00E13A6E" w:rsidP="00B520DF">
            <w:pPr>
              <w:rPr>
                <w:sz w:val="16"/>
                <w:szCs w:val="16"/>
              </w:rPr>
            </w:pP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E13A6E" w14:paraId="6EBEE7D2" w14:textId="77777777" w:rsidTr="006D500A">
        <w:tc>
          <w:tcPr>
            <w:tcW w:w="988" w:type="dxa"/>
          </w:tcPr>
          <w:p w14:paraId="00E1704C" w14:textId="2D18DCC7" w:rsidR="00E13A6E" w:rsidRDefault="00E13A6E" w:rsidP="00B520DF">
            <w:pPr>
              <w:rPr>
                <w:sz w:val="16"/>
                <w:szCs w:val="16"/>
              </w:rPr>
            </w:pPr>
            <w:r>
              <w:rPr>
                <w:sz w:val="16"/>
                <w:szCs w:val="16"/>
              </w:rPr>
              <w:t>H400</w:t>
            </w:r>
          </w:p>
        </w:tc>
        <w:tc>
          <w:tcPr>
            <w:tcW w:w="1701" w:type="dxa"/>
          </w:tcPr>
          <w:p w14:paraId="3FED17BD" w14:textId="77777777" w:rsidR="00E13A6E" w:rsidRDefault="00E13A6E" w:rsidP="00B520DF">
            <w:pPr>
              <w:rPr>
                <w:sz w:val="16"/>
                <w:szCs w:val="16"/>
              </w:rPr>
            </w:pPr>
            <w:r w:rsidRPr="00E13A6E">
              <w:rPr>
                <w:sz w:val="16"/>
                <w:szCs w:val="16"/>
              </w:rPr>
              <w:t xml:space="preserve">Aquatic </w:t>
            </w:r>
            <w:r>
              <w:rPr>
                <w:sz w:val="16"/>
                <w:szCs w:val="16"/>
              </w:rPr>
              <w:t>Acute 1</w:t>
            </w:r>
          </w:p>
          <w:p w14:paraId="639DB88C" w14:textId="3FC7E49E" w:rsidR="00E13A6E" w:rsidRDefault="00E13A6E" w:rsidP="00B520DF">
            <w:pPr>
              <w:rPr>
                <w:sz w:val="16"/>
                <w:szCs w:val="16"/>
              </w:rPr>
            </w:pPr>
          </w:p>
        </w:tc>
        <w:tc>
          <w:tcPr>
            <w:tcW w:w="6945" w:type="dxa"/>
          </w:tcPr>
          <w:p w14:paraId="34BDC1C1" w14:textId="64EB92AB" w:rsidR="00E13A6E" w:rsidRPr="00143EDE" w:rsidRDefault="00E13A6E" w:rsidP="00B520DF">
            <w:pPr>
              <w:rPr>
                <w:sz w:val="16"/>
                <w:szCs w:val="16"/>
              </w:rPr>
            </w:pPr>
            <w:r w:rsidRPr="00E13A6E">
              <w:rPr>
                <w:sz w:val="16"/>
                <w:szCs w:val="16"/>
              </w:rPr>
              <w:t>Très toxique pour les organismes aquatiques</w:t>
            </w:r>
            <w:r>
              <w:rPr>
                <w:sz w:val="16"/>
                <w:szCs w:val="16"/>
              </w:rPr>
              <w:t>.</w:t>
            </w:r>
          </w:p>
        </w:tc>
      </w:tr>
      <w:tr w:rsidR="00E13A6E" w14:paraId="1E20DC3F" w14:textId="77777777" w:rsidTr="006D500A">
        <w:tc>
          <w:tcPr>
            <w:tcW w:w="988" w:type="dxa"/>
          </w:tcPr>
          <w:p w14:paraId="0B46445E" w14:textId="4460C918" w:rsidR="00E13A6E" w:rsidRDefault="00E13A6E" w:rsidP="00B520DF">
            <w:pPr>
              <w:rPr>
                <w:sz w:val="16"/>
                <w:szCs w:val="16"/>
              </w:rPr>
            </w:pPr>
            <w:r>
              <w:rPr>
                <w:sz w:val="16"/>
                <w:szCs w:val="16"/>
              </w:rPr>
              <w:t>H410</w:t>
            </w:r>
          </w:p>
        </w:tc>
        <w:tc>
          <w:tcPr>
            <w:tcW w:w="1701" w:type="dxa"/>
          </w:tcPr>
          <w:p w14:paraId="77DC20E5" w14:textId="77777777" w:rsidR="00E13A6E" w:rsidRDefault="00E13A6E" w:rsidP="00B520DF">
            <w:pPr>
              <w:rPr>
                <w:sz w:val="16"/>
                <w:szCs w:val="16"/>
              </w:rPr>
            </w:pPr>
            <w:r w:rsidRPr="00E13A6E">
              <w:rPr>
                <w:sz w:val="16"/>
                <w:szCs w:val="16"/>
              </w:rPr>
              <w:t>Aquatic Chronic</w:t>
            </w:r>
            <w:r>
              <w:rPr>
                <w:sz w:val="16"/>
                <w:szCs w:val="16"/>
              </w:rPr>
              <w:t xml:space="preserve"> 1</w:t>
            </w:r>
          </w:p>
          <w:p w14:paraId="21B98EEF" w14:textId="24803DCB" w:rsidR="00E13A6E" w:rsidRDefault="00E13A6E" w:rsidP="00B520DF">
            <w:pPr>
              <w:rPr>
                <w:sz w:val="16"/>
                <w:szCs w:val="16"/>
              </w:rPr>
            </w:pPr>
          </w:p>
        </w:tc>
        <w:tc>
          <w:tcPr>
            <w:tcW w:w="6945" w:type="dxa"/>
          </w:tcPr>
          <w:p w14:paraId="79AB295F" w14:textId="148C0C31" w:rsidR="00E13A6E" w:rsidRPr="00E13A6E" w:rsidRDefault="00E13A6E" w:rsidP="00E13A6E">
            <w:pPr>
              <w:rPr>
                <w:sz w:val="16"/>
                <w:szCs w:val="16"/>
              </w:rPr>
            </w:pPr>
            <w:r>
              <w:rPr>
                <w:sz w:val="16"/>
                <w:szCs w:val="16"/>
              </w:rPr>
              <w:t>Très toxique</w:t>
            </w:r>
            <w:r w:rsidRPr="00E13A6E">
              <w:rPr>
                <w:sz w:val="16"/>
                <w:szCs w:val="16"/>
              </w:rPr>
              <w:t xml:space="preserve"> pour les organismes aquatiques, entraîne des effets néfastes à long terme.</w:t>
            </w:r>
          </w:p>
          <w:p w14:paraId="66AD36EC" w14:textId="77777777" w:rsidR="00E13A6E" w:rsidRPr="00143EDE" w:rsidRDefault="00E13A6E" w:rsidP="00B520DF">
            <w:pPr>
              <w:rPr>
                <w:sz w:val="16"/>
                <w:szCs w:val="16"/>
              </w:rPr>
            </w:pPr>
          </w:p>
        </w:tc>
      </w:tr>
      <w:tr w:rsidR="00E13A6E" w14:paraId="62DB8181" w14:textId="77777777" w:rsidTr="006D500A">
        <w:tc>
          <w:tcPr>
            <w:tcW w:w="988" w:type="dxa"/>
          </w:tcPr>
          <w:p w14:paraId="7973FC6A" w14:textId="3A610F56" w:rsidR="00E13A6E" w:rsidRDefault="00E13A6E" w:rsidP="00B520DF">
            <w:pPr>
              <w:rPr>
                <w:sz w:val="16"/>
                <w:szCs w:val="16"/>
              </w:rPr>
            </w:pPr>
            <w:r>
              <w:rPr>
                <w:sz w:val="16"/>
                <w:szCs w:val="16"/>
              </w:rPr>
              <w:t>H411</w:t>
            </w:r>
          </w:p>
        </w:tc>
        <w:tc>
          <w:tcPr>
            <w:tcW w:w="1701" w:type="dxa"/>
          </w:tcPr>
          <w:p w14:paraId="00FB3F1D" w14:textId="77777777" w:rsidR="00E13A6E" w:rsidRDefault="00E13A6E" w:rsidP="00B520DF">
            <w:pPr>
              <w:rPr>
                <w:sz w:val="16"/>
                <w:szCs w:val="16"/>
              </w:rPr>
            </w:pPr>
            <w:r w:rsidRPr="00E13A6E">
              <w:rPr>
                <w:sz w:val="16"/>
                <w:szCs w:val="16"/>
              </w:rPr>
              <w:t>Aquatic Chronic</w:t>
            </w:r>
            <w:r>
              <w:rPr>
                <w:sz w:val="16"/>
                <w:szCs w:val="16"/>
              </w:rPr>
              <w:t xml:space="preserve"> 2</w:t>
            </w:r>
          </w:p>
          <w:p w14:paraId="71A7668A" w14:textId="3D3A1487" w:rsidR="00E13A6E" w:rsidRDefault="00E13A6E" w:rsidP="00B520DF">
            <w:pPr>
              <w:rPr>
                <w:sz w:val="16"/>
                <w:szCs w:val="16"/>
              </w:rPr>
            </w:pPr>
          </w:p>
        </w:tc>
        <w:tc>
          <w:tcPr>
            <w:tcW w:w="6945" w:type="dxa"/>
          </w:tcPr>
          <w:p w14:paraId="43B8BC16" w14:textId="632F50B4" w:rsidR="00E13A6E" w:rsidRPr="00E13A6E" w:rsidRDefault="00E13A6E" w:rsidP="00E13A6E">
            <w:pPr>
              <w:rPr>
                <w:sz w:val="16"/>
                <w:szCs w:val="16"/>
              </w:rPr>
            </w:pPr>
            <w:r>
              <w:rPr>
                <w:sz w:val="16"/>
                <w:szCs w:val="16"/>
              </w:rPr>
              <w:t>Toxique</w:t>
            </w:r>
            <w:r w:rsidRPr="00E13A6E">
              <w:rPr>
                <w:sz w:val="16"/>
                <w:szCs w:val="16"/>
              </w:rPr>
              <w:t xml:space="preserve"> pour les organismes aquatiques, entraîne des effets néfastes à long terme.</w:t>
            </w:r>
          </w:p>
          <w:p w14:paraId="3E15BC09" w14:textId="77777777" w:rsidR="00E13A6E" w:rsidRPr="00143EDE" w:rsidRDefault="00E13A6E" w:rsidP="00B520DF">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7E25AD">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D9209" w14:textId="77777777" w:rsidR="007E25AD" w:rsidRDefault="007E25AD" w:rsidP="001F4281">
      <w:r>
        <w:separator/>
      </w:r>
    </w:p>
  </w:endnote>
  <w:endnote w:type="continuationSeparator" w:id="0">
    <w:p w14:paraId="60BA8F30" w14:textId="77777777" w:rsidR="007E25AD" w:rsidRDefault="007E25AD"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1D890" w14:textId="77777777" w:rsidR="007E25AD" w:rsidRDefault="007E25AD" w:rsidP="001F4281">
      <w:r>
        <w:separator/>
      </w:r>
    </w:p>
  </w:footnote>
  <w:footnote w:type="continuationSeparator" w:id="0">
    <w:p w14:paraId="76BD7818" w14:textId="77777777" w:rsidR="007E25AD" w:rsidRDefault="007E25AD"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0CC3CE45" w:rsidR="00461CD7" w:rsidRDefault="00D75FB7" w:rsidP="00461CD7">
    <w:pPr>
      <w:pStyle w:val="En-tte"/>
      <w:jc w:val="right"/>
      <w:rPr>
        <w:b/>
        <w:bCs/>
        <w:sz w:val="32"/>
        <w:szCs w:val="32"/>
      </w:rPr>
    </w:pPr>
    <w:r>
      <w:rPr>
        <w:b/>
        <w:bCs/>
        <w:sz w:val="16"/>
        <w:szCs w:val="16"/>
      </w:rPr>
      <w:t>01</w:t>
    </w:r>
    <w:r w:rsidR="00461CD7" w:rsidRPr="001F4281">
      <w:rPr>
        <w:b/>
        <w:bCs/>
        <w:sz w:val="16"/>
        <w:szCs w:val="16"/>
      </w:rPr>
      <w:t>-0</w:t>
    </w:r>
    <w:r>
      <w:rPr>
        <w:b/>
        <w:bCs/>
        <w:sz w:val="16"/>
        <w:szCs w:val="16"/>
      </w:rPr>
      <w:t>3</w:t>
    </w:r>
    <w:r w:rsidR="00461CD7" w:rsidRPr="001F4281">
      <w:rPr>
        <w:b/>
        <w:bCs/>
        <w:sz w:val="16"/>
        <w:szCs w:val="16"/>
      </w:rPr>
      <w:t>-2</w:t>
    </w:r>
    <w:r w:rsidR="00A76FEC">
      <w:rPr>
        <w:b/>
        <w:bCs/>
        <w:sz w:val="16"/>
        <w:szCs w:val="16"/>
      </w:rPr>
      <w:t>4</w:t>
    </w:r>
  </w:p>
  <w:p w14:paraId="121534EE" w14:textId="67B420C0" w:rsidR="001F4281" w:rsidRPr="001F4281" w:rsidRDefault="0002504E" w:rsidP="00461CD7">
    <w:pPr>
      <w:pStyle w:val="En-tte"/>
      <w:jc w:val="center"/>
      <w:rPr>
        <w:b/>
        <w:bCs/>
        <w:sz w:val="32"/>
        <w:szCs w:val="32"/>
      </w:rPr>
    </w:pPr>
    <w:r>
      <w:rPr>
        <w:b/>
        <w:bCs/>
        <w:sz w:val="32"/>
        <w:szCs w:val="32"/>
      </w:rPr>
      <w:t>GRENADE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4973978C" w:rsidR="000E0A53" w:rsidRPr="00920D76" w:rsidRDefault="000E0A53" w:rsidP="00920D76">
    <w:pPr>
      <w:pStyle w:val="En-tte"/>
      <w:jc w:val="center"/>
      <w:rPr>
        <w:sz w:val="14"/>
        <w:lang w:val="fr-BE"/>
      </w:rPr>
    </w:pPr>
    <w:r w:rsidRPr="000E0A53">
      <w:rPr>
        <w:sz w:val="14"/>
      </w:rPr>
      <w:t xml:space="preserve">Date d’émission: </w:t>
    </w:r>
    <w:r w:rsidR="0002504E">
      <w:rPr>
        <w:sz w:val="14"/>
        <w:lang w:val="fr-BE"/>
      </w:rPr>
      <w:t>12</w:t>
    </w:r>
    <w:r w:rsidR="00920D76" w:rsidRPr="00920D76">
      <w:rPr>
        <w:sz w:val="14"/>
        <w:lang w:val="fr-BE"/>
      </w:rPr>
      <w:t>/</w:t>
    </w:r>
    <w:r w:rsidR="0002504E">
      <w:rPr>
        <w:sz w:val="14"/>
        <w:lang w:val="fr-BE"/>
      </w:rPr>
      <w:t>02</w:t>
    </w:r>
    <w:r w:rsidR="00920D76" w:rsidRPr="00920D76">
      <w:rPr>
        <w:sz w:val="14"/>
        <w:lang w:val="fr-BE"/>
      </w:rPr>
      <w:t>/202</w:t>
    </w:r>
    <w:r w:rsidR="0002504E">
      <w:rPr>
        <w:sz w:val="14"/>
        <w:lang w:val="fr-BE"/>
      </w:rPr>
      <w:t>4</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2504E"/>
    <w:rsid w:val="00030A3C"/>
    <w:rsid w:val="00055DAE"/>
    <w:rsid w:val="00080AE2"/>
    <w:rsid w:val="000A3AE7"/>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5939"/>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E25AD"/>
    <w:rsid w:val="007E735B"/>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AF273C"/>
    <w:rsid w:val="00B071C7"/>
    <w:rsid w:val="00B123C2"/>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31B8"/>
    <w:rsid w:val="00DF4973"/>
    <w:rsid w:val="00E01CBC"/>
    <w:rsid w:val="00E1346B"/>
    <w:rsid w:val="00E13A6E"/>
    <w:rsid w:val="00E31288"/>
    <w:rsid w:val="00E316A5"/>
    <w:rsid w:val="00E5577D"/>
    <w:rsid w:val="00E633F4"/>
    <w:rsid w:val="00EC15DD"/>
    <w:rsid w:val="00EE02F2"/>
    <w:rsid w:val="00EE23C2"/>
    <w:rsid w:val="00EF13E7"/>
    <w:rsid w:val="00EF78D4"/>
    <w:rsid w:val="00F0235E"/>
    <w:rsid w:val="00F07D40"/>
    <w:rsid w:val="00F1399C"/>
    <w:rsid w:val="00F26462"/>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10340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2024-03-01T12:12:00Z</dcterms:created>
  <dcterms:modified xsi:type="dcterms:W3CDTF">2024-03-01T12:26:00Z</dcterms:modified>
</cp:coreProperties>
</file>