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2F226B41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E71CF">
        <w:rPr>
          <w:b/>
          <w:bCs/>
          <w:sz w:val="16"/>
          <w:szCs w:val="16"/>
        </w:rPr>
        <w:t>BAMBAM</w:t>
      </w:r>
      <w:r w:rsidR="00E1346B">
        <w:rPr>
          <w:b/>
          <w:bCs/>
          <w:sz w:val="16"/>
          <w:szCs w:val="16"/>
        </w:rPr>
        <w:t xml:space="preserve"> </w:t>
      </w:r>
      <w:r w:rsidR="00EE71CF">
        <w:rPr>
          <w:b/>
          <w:bCs/>
          <w:sz w:val="16"/>
          <w:szCs w:val="16"/>
        </w:rPr>
        <w:t>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8689695" w:rsidR="00A66990" w:rsidRPr="00487CA4" w:rsidRDefault="00B520DF" w:rsidP="00487CA4">
      <w:pPr>
        <w:ind w:left="-567"/>
        <w:rPr>
          <w:sz w:val="16"/>
          <w:szCs w:val="16"/>
        </w:rPr>
      </w:pPr>
      <w:r w:rsidRPr="00487CA4">
        <w:rPr>
          <w:b/>
          <w:bCs/>
          <w:sz w:val="16"/>
          <w:szCs w:val="16"/>
        </w:rPr>
        <w:t>EUH2</w:t>
      </w:r>
      <w:r w:rsidR="00A66990" w:rsidRPr="00487CA4">
        <w:rPr>
          <w:b/>
          <w:bCs/>
          <w:sz w:val="16"/>
          <w:szCs w:val="16"/>
        </w:rPr>
        <w:t>08</w:t>
      </w:r>
      <w:r w:rsidR="00CD4D8B" w:rsidRPr="00487CA4">
        <w:rPr>
          <w:b/>
          <w:bCs/>
          <w:sz w:val="16"/>
          <w:szCs w:val="16"/>
        </w:rPr>
        <w:t xml:space="preserve"> :</w:t>
      </w:r>
      <w:r w:rsidR="00A66990" w:rsidRPr="00487CA4">
        <w:rPr>
          <w:b/>
          <w:bCs/>
          <w:sz w:val="16"/>
          <w:szCs w:val="16"/>
        </w:rPr>
        <w:t xml:space="preserve"> Contient :</w:t>
      </w:r>
      <w:r w:rsidR="00781D19" w:rsidRP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linalool</w:t>
      </w:r>
      <w:proofErr w:type="spellEnd"/>
      <w:r w:rsidR="00487CA4" w:rsidRPr="00487CA4">
        <w:rPr>
          <w:sz w:val="16"/>
          <w:szCs w:val="16"/>
        </w:rPr>
        <w:t xml:space="preserve">, </w:t>
      </w:r>
      <w:proofErr w:type="spellStart"/>
      <w:r w:rsidR="00487CA4" w:rsidRPr="00487CA4">
        <w:rPr>
          <w:sz w:val="16"/>
          <w:szCs w:val="16"/>
        </w:rPr>
        <w:t>Ethyl</w:t>
      </w:r>
      <w:proofErr w:type="spellEnd"/>
      <w:r w:rsidR="00487CA4" w:rsidRP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linalool</w:t>
      </w:r>
      <w:proofErr w:type="spellEnd"/>
      <w:r w:rsidR="00487CA4" w:rsidRPr="00487CA4">
        <w:rPr>
          <w:sz w:val="16"/>
          <w:szCs w:val="16"/>
        </w:rPr>
        <w:t xml:space="preserve"> </w:t>
      </w:r>
      <w:r w:rsidR="00487CA4" w:rsidRPr="00487CA4">
        <w:rPr>
          <w:sz w:val="16"/>
          <w:szCs w:val="16"/>
        </w:rPr>
        <w:t xml:space="preserve">, </w:t>
      </w:r>
      <w:r w:rsidR="00487CA4" w:rsidRPr="00487CA4">
        <w:rPr>
          <w:sz w:val="16"/>
          <w:szCs w:val="16"/>
        </w:rPr>
        <w:t>Iso-E</w:t>
      </w:r>
      <w:r w:rsidR="00487CA4" w:rsidRPr="00487CA4">
        <w:rPr>
          <w:sz w:val="16"/>
          <w:szCs w:val="16"/>
        </w:rPr>
        <w:t xml:space="preserve"> </w:t>
      </w:r>
      <w:r w:rsidR="00487CA4" w:rsidRPr="00487CA4">
        <w:rPr>
          <w:sz w:val="16"/>
          <w:szCs w:val="16"/>
        </w:rPr>
        <w:t>super</w:t>
      </w:r>
      <w:r w:rsidR="00487CA4" w:rsidRPr="00487CA4">
        <w:rPr>
          <w:sz w:val="16"/>
          <w:szCs w:val="16"/>
        </w:rPr>
        <w:t xml:space="preserve">, </w:t>
      </w:r>
      <w:proofErr w:type="spellStart"/>
      <w:r w:rsidR="00487CA4" w:rsidRPr="00487CA4">
        <w:rPr>
          <w:sz w:val="16"/>
          <w:szCs w:val="16"/>
        </w:rPr>
        <w:t>Bergamot</w:t>
      </w:r>
      <w:proofErr w:type="spellEnd"/>
      <w:r w:rsidR="00487CA4" w:rsidRP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oil</w:t>
      </w:r>
      <w:proofErr w:type="spellEnd"/>
      <w:r w:rsidR="00487CA4" w:rsidRPr="00487CA4">
        <w:rPr>
          <w:sz w:val="16"/>
          <w:szCs w:val="16"/>
        </w:rPr>
        <w:t xml:space="preserve"> </w:t>
      </w:r>
      <w:r w:rsidR="00487CA4" w:rsidRPr="00487CA4">
        <w:rPr>
          <w:sz w:val="16"/>
          <w:szCs w:val="16"/>
        </w:rPr>
        <w:t xml:space="preserve">, </w:t>
      </w:r>
      <w:proofErr w:type="spellStart"/>
      <w:r w:rsidR="00487CA4" w:rsidRPr="00487CA4">
        <w:rPr>
          <w:sz w:val="16"/>
          <w:szCs w:val="16"/>
        </w:rPr>
        <w:t>Helional</w:t>
      </w:r>
      <w:proofErr w:type="spellEnd"/>
      <w:r w:rsidR="00487CA4" w:rsidRPr="00487CA4">
        <w:rPr>
          <w:sz w:val="16"/>
          <w:szCs w:val="16"/>
        </w:rPr>
        <w:t xml:space="preserve">, </w:t>
      </w:r>
      <w:proofErr w:type="spellStart"/>
      <w:r w:rsidR="00487CA4" w:rsidRPr="00487CA4">
        <w:rPr>
          <w:sz w:val="16"/>
          <w:szCs w:val="16"/>
        </w:rPr>
        <w:t>Linalyl</w:t>
      </w:r>
      <w:proofErr w:type="spellEnd"/>
      <w:r w:rsidR="00487CA4" w:rsidRP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acetate</w:t>
      </w:r>
      <w:proofErr w:type="spellEnd"/>
      <w:r w:rsidR="00487CA4" w:rsidRPr="00487CA4">
        <w:rPr>
          <w:sz w:val="16"/>
          <w:szCs w:val="16"/>
        </w:rPr>
        <w:t xml:space="preserve"> </w:t>
      </w:r>
      <w:r w:rsidR="00487CA4" w:rsidRPr="00487CA4">
        <w:rPr>
          <w:sz w:val="16"/>
          <w:szCs w:val="16"/>
        </w:rPr>
        <w:t xml:space="preserve">, </w:t>
      </w:r>
      <w:proofErr w:type="spellStart"/>
      <w:r w:rsidR="00487CA4" w:rsidRPr="00487CA4">
        <w:rPr>
          <w:sz w:val="16"/>
          <w:szCs w:val="16"/>
        </w:rPr>
        <w:t>Geraniol</w:t>
      </w:r>
      <w:proofErr w:type="spellEnd"/>
      <w:r w:rsidR="00487CA4" w:rsidRPr="00487CA4">
        <w:rPr>
          <w:sz w:val="16"/>
          <w:szCs w:val="16"/>
        </w:rPr>
        <w:t xml:space="preserve"> </w:t>
      </w:r>
      <w:r w:rsidR="00487CA4" w:rsidRPr="00487CA4">
        <w:rPr>
          <w:sz w:val="16"/>
          <w:szCs w:val="16"/>
        </w:rPr>
        <w:t xml:space="preserve">, </w:t>
      </w:r>
      <w:r w:rsidR="00487CA4" w:rsidRPr="00487CA4">
        <w:rPr>
          <w:sz w:val="16"/>
          <w:szCs w:val="16"/>
        </w:rPr>
        <w:t xml:space="preserve">Hydroxy citronellal </w:t>
      </w:r>
      <w:r w:rsidR="00487CA4" w:rsidRPr="00487CA4">
        <w:rPr>
          <w:sz w:val="16"/>
          <w:szCs w:val="16"/>
        </w:rPr>
        <w:t>,</w:t>
      </w:r>
      <w:r w:rsid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Geranyl</w:t>
      </w:r>
      <w:proofErr w:type="spellEnd"/>
      <w:r w:rsidR="00487CA4" w:rsidRPr="00487CA4">
        <w:rPr>
          <w:sz w:val="16"/>
          <w:szCs w:val="16"/>
        </w:rPr>
        <w:t xml:space="preserve"> </w:t>
      </w:r>
      <w:proofErr w:type="spellStart"/>
      <w:r w:rsidR="00487CA4" w:rsidRPr="00487CA4">
        <w:rPr>
          <w:sz w:val="16"/>
          <w:szCs w:val="16"/>
        </w:rPr>
        <w:t>acetate</w:t>
      </w:r>
      <w:proofErr w:type="spellEnd"/>
      <w:r w:rsidR="00487CA4" w:rsidRPr="00487CA4">
        <w:rPr>
          <w:sz w:val="16"/>
          <w:szCs w:val="16"/>
        </w:rPr>
        <w:t xml:space="preserve"> </w:t>
      </w:r>
      <w:r w:rsidR="00487CA4">
        <w:rPr>
          <w:sz w:val="16"/>
          <w:szCs w:val="16"/>
        </w:rPr>
        <w:t xml:space="preserve">, </w:t>
      </w:r>
      <w:r w:rsidR="00487CA4" w:rsidRPr="00487CA4">
        <w:rPr>
          <w:sz w:val="16"/>
          <w:szCs w:val="16"/>
          <w:lang w:val="fr-BE"/>
        </w:rPr>
        <w:t xml:space="preserve">Mandarin </w:t>
      </w:r>
      <w:proofErr w:type="spellStart"/>
      <w:r w:rsidR="00487CA4" w:rsidRPr="00487CA4">
        <w:rPr>
          <w:sz w:val="16"/>
          <w:szCs w:val="16"/>
          <w:lang w:val="fr-BE"/>
        </w:rPr>
        <w:t>oil</w:t>
      </w:r>
      <w:proofErr w:type="spellEnd"/>
      <w:r w:rsidR="00487CA4" w:rsidRPr="00487CA4">
        <w:rPr>
          <w:sz w:val="16"/>
          <w:szCs w:val="16"/>
          <w:lang w:val="fr-BE"/>
        </w:rPr>
        <w:t xml:space="preserve"> </w:t>
      </w:r>
      <w:r w:rsidR="00487CA4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C16F4" w:rsidRPr="00D148A7" w14:paraId="71556A5B" w14:textId="77777777" w:rsidTr="00707207">
        <w:trPr>
          <w:trHeight w:val="486"/>
        </w:trPr>
        <w:tc>
          <w:tcPr>
            <w:tcW w:w="2566" w:type="dxa"/>
          </w:tcPr>
          <w:p w14:paraId="0F65CB7D" w14:textId="77777777" w:rsidR="006C16F4" w:rsidRDefault="006C16F4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4F3C3CCC" w14:textId="77777777" w:rsidR="006C16F4" w:rsidRPr="00CB46B3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54F53566" w14:textId="77777777" w:rsidR="006C16F4" w:rsidRPr="007A7B4B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5E0E7B58" w14:textId="77777777" w:rsidR="006C16F4" w:rsidRPr="007A7B4B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6C9ED162" w14:textId="77777777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Pr="006C16F4">
              <w:rPr>
                <w:sz w:val="16"/>
                <w:szCs w:val="16"/>
              </w:rPr>
              <w:t>338-</w:t>
            </w:r>
            <w:r>
              <w:rPr>
                <w:sz w:val="16"/>
                <w:szCs w:val="16"/>
              </w:rPr>
              <w:t>0.</w:t>
            </w:r>
            <w:r w:rsidRPr="006C16F4">
              <w:rPr>
                <w:sz w:val="16"/>
                <w:szCs w:val="16"/>
              </w:rPr>
              <w:t>538</w:t>
            </w:r>
          </w:p>
        </w:tc>
        <w:tc>
          <w:tcPr>
            <w:tcW w:w="2827" w:type="dxa"/>
          </w:tcPr>
          <w:p w14:paraId="23D38474" w14:textId="77777777" w:rsidR="006C16F4" w:rsidRPr="00CB46B3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48D26B1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361211E5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6E453D81" w14:textId="77777777" w:rsidR="006C16F4" w:rsidRPr="00CB46B3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16F4" w:rsidRPr="00D148A7" w14:paraId="1AF979FF" w14:textId="77777777" w:rsidTr="00CB46B3">
        <w:trPr>
          <w:trHeight w:val="486"/>
        </w:trPr>
        <w:tc>
          <w:tcPr>
            <w:tcW w:w="2566" w:type="dxa"/>
          </w:tcPr>
          <w:p w14:paraId="36F7E7B7" w14:textId="2A98B7E0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  <w:proofErr w:type="spellStart"/>
            <w:r w:rsidRPr="006C16F4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C16F4">
              <w:rPr>
                <w:sz w:val="16"/>
                <w:szCs w:val="16"/>
                <w:lang w:val="fr-BE"/>
              </w:rPr>
              <w:t>linalool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</w:p>
          <w:p w14:paraId="5B6631A3" w14:textId="79E65B9B" w:rsidR="006C16F4" w:rsidRPr="00BD5D27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7A8B2B94" w14:textId="09D19348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7" w:type="dxa"/>
          </w:tcPr>
          <w:p w14:paraId="4813C626" w14:textId="02169013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39A58389" w14:textId="5680E9DD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0.4-0.5</w:t>
            </w:r>
          </w:p>
        </w:tc>
        <w:tc>
          <w:tcPr>
            <w:tcW w:w="2827" w:type="dxa"/>
          </w:tcPr>
          <w:p w14:paraId="53E36203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533E13C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01CDED7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1DB3EF8B" w14:textId="425493F6" w:rsidR="006C16F4" w:rsidRPr="00BD5D27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16F4" w:rsidRPr="00D148A7" w14:paraId="20BDF20B" w14:textId="77777777" w:rsidTr="00707207">
        <w:trPr>
          <w:trHeight w:val="486"/>
        </w:trPr>
        <w:tc>
          <w:tcPr>
            <w:tcW w:w="2566" w:type="dxa"/>
          </w:tcPr>
          <w:p w14:paraId="5C72AF5F" w14:textId="77777777" w:rsidR="006C16F4" w:rsidRPr="006A284A" w:rsidRDefault="006C16F4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36BEAD66" w14:textId="77777777" w:rsidR="006C16F4" w:rsidRPr="00D148A7" w:rsidRDefault="006C16F4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4C0EEC62" w14:textId="77777777" w:rsidR="006C16F4" w:rsidRPr="00D148A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738F4CA2" w14:textId="77777777" w:rsidR="006C16F4" w:rsidRPr="00D148A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5B7BC54E" w14:textId="0CAB1D7A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0.25-0.35</w:t>
            </w:r>
          </w:p>
        </w:tc>
        <w:tc>
          <w:tcPr>
            <w:tcW w:w="2827" w:type="dxa"/>
          </w:tcPr>
          <w:p w14:paraId="364D3540" w14:textId="77777777" w:rsidR="006C16F4" w:rsidRDefault="006C16F4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4B00B204" w14:textId="77777777" w:rsidR="006C16F4" w:rsidRPr="006A284A" w:rsidRDefault="006C16F4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74BA0E27" w14:textId="77777777" w:rsidR="006C16F4" w:rsidRPr="00D148A7" w:rsidRDefault="006C16F4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C16F4" w:rsidRPr="006C16F4" w14:paraId="37BA8BED" w14:textId="77777777" w:rsidTr="00CB46B3">
        <w:trPr>
          <w:trHeight w:val="486"/>
        </w:trPr>
        <w:tc>
          <w:tcPr>
            <w:tcW w:w="2566" w:type="dxa"/>
          </w:tcPr>
          <w:p w14:paraId="2384EF94" w14:textId="2CD133F8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 xml:space="preserve">Bergamot oil </w:t>
            </w:r>
          </w:p>
          <w:p w14:paraId="19F462FA" w14:textId="41DE32D2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4F85E2CB" w14:textId="62D7B8B3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8007-75-8</w:t>
            </w:r>
          </w:p>
        </w:tc>
        <w:tc>
          <w:tcPr>
            <w:tcW w:w="1467" w:type="dxa"/>
          </w:tcPr>
          <w:p w14:paraId="5E5A54A5" w14:textId="6EF799E0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289-612-9</w:t>
            </w:r>
          </w:p>
        </w:tc>
        <w:tc>
          <w:tcPr>
            <w:tcW w:w="1360" w:type="dxa"/>
          </w:tcPr>
          <w:p w14:paraId="4A6E220C" w14:textId="7DE74865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0.2-0.3</w:t>
            </w:r>
          </w:p>
        </w:tc>
        <w:tc>
          <w:tcPr>
            <w:tcW w:w="2827" w:type="dxa"/>
          </w:tcPr>
          <w:p w14:paraId="6C9A01FA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Flam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Liq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3;H226</w:t>
            </w:r>
          </w:p>
          <w:p w14:paraId="6B4AD24C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Asp.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1;H304</w:t>
            </w:r>
          </w:p>
          <w:p w14:paraId="30729ED4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843F02D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2;H319</w:t>
            </w:r>
          </w:p>
          <w:p w14:paraId="2161BAED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1426B901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C16F4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  <w:p w14:paraId="7E1CF39B" w14:textId="3D4CE200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C16F4" w:rsidRPr="006C16F4" w14:paraId="43B10E6E" w14:textId="77777777" w:rsidTr="00CB46B3">
        <w:trPr>
          <w:trHeight w:val="486"/>
        </w:trPr>
        <w:tc>
          <w:tcPr>
            <w:tcW w:w="2566" w:type="dxa"/>
          </w:tcPr>
          <w:p w14:paraId="73EB6A99" w14:textId="77777777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>Helional (alpha-Methyl-3,4-methylenedioxyhydrocinnamic</w:t>
            </w:r>
          </w:p>
          <w:p w14:paraId="296567FE" w14:textId="77777777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>aldehyde)</w:t>
            </w:r>
          </w:p>
          <w:p w14:paraId="257E153C" w14:textId="5941EAF9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4" w:type="dxa"/>
          </w:tcPr>
          <w:p w14:paraId="71015AF6" w14:textId="6BB1581D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7" w:type="dxa"/>
          </w:tcPr>
          <w:p w14:paraId="5C0B8A19" w14:textId="194E8848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41BDCF4D" w14:textId="43325A11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0.101-0.201</w:t>
            </w:r>
          </w:p>
        </w:tc>
        <w:tc>
          <w:tcPr>
            <w:tcW w:w="2827" w:type="dxa"/>
          </w:tcPr>
          <w:p w14:paraId="3392F449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7B271F6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2;H361</w:t>
            </w:r>
          </w:p>
          <w:p w14:paraId="29C69E3B" w14:textId="03CAA1E5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BD5D27" w:rsidRPr="00D148A7" w14:paraId="36E2D711" w14:textId="77777777" w:rsidTr="00CB46B3">
        <w:trPr>
          <w:trHeight w:val="486"/>
        </w:trPr>
        <w:tc>
          <w:tcPr>
            <w:tcW w:w="2566" w:type="dxa"/>
          </w:tcPr>
          <w:p w14:paraId="6A33CD75" w14:textId="3878CF70" w:rsidR="00BD5D27" w:rsidRPr="006A284A" w:rsidRDefault="00BD5D27" w:rsidP="00BD5D27">
            <w:pPr>
              <w:rPr>
                <w:sz w:val="16"/>
                <w:szCs w:val="16"/>
                <w:lang w:val="en-GB"/>
              </w:rPr>
            </w:pPr>
            <w:proofErr w:type="spellStart"/>
            <w:r w:rsidRPr="00BD5D27">
              <w:rPr>
                <w:sz w:val="16"/>
                <w:szCs w:val="16"/>
                <w:lang w:val="fr-BE"/>
              </w:rPr>
              <w:t>Linalyl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BD5D27">
              <w:rPr>
                <w:sz w:val="16"/>
                <w:szCs w:val="16"/>
                <w:lang w:val="fr-BE"/>
              </w:rPr>
              <w:t>acetate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605DF365" w14:textId="672DBE2A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7" w:type="dxa"/>
          </w:tcPr>
          <w:p w14:paraId="0F4F4721" w14:textId="26FA084B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6F6883DE" w14:textId="31C20A02" w:rsidR="00BD5D27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</w:t>
            </w:r>
          </w:p>
        </w:tc>
        <w:tc>
          <w:tcPr>
            <w:tcW w:w="2827" w:type="dxa"/>
          </w:tcPr>
          <w:p w14:paraId="54947FAC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797D569" w14:textId="5FF2C964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C16F4" w:rsidRPr="00D148A7" w14:paraId="7713B0BC" w14:textId="77777777" w:rsidTr="00CB46B3">
        <w:trPr>
          <w:trHeight w:val="486"/>
        </w:trPr>
        <w:tc>
          <w:tcPr>
            <w:tcW w:w="2566" w:type="dxa"/>
          </w:tcPr>
          <w:p w14:paraId="3F801A7B" w14:textId="454195E2" w:rsidR="006C16F4" w:rsidRPr="00BD5D27" w:rsidRDefault="006C16F4" w:rsidP="00BD5D27">
            <w:pPr>
              <w:rPr>
                <w:sz w:val="16"/>
                <w:szCs w:val="16"/>
                <w:lang w:val="fr-BE"/>
              </w:rPr>
            </w:pPr>
            <w:proofErr w:type="spellStart"/>
            <w:r w:rsidRPr="006C16F4">
              <w:rPr>
                <w:sz w:val="16"/>
                <w:szCs w:val="16"/>
                <w:lang w:val="fr-BE"/>
              </w:rPr>
              <w:t>Geraniol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3084B0EF" w14:textId="44876ACC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106-24-1</w:t>
            </w:r>
          </w:p>
        </w:tc>
        <w:tc>
          <w:tcPr>
            <w:tcW w:w="1467" w:type="dxa"/>
          </w:tcPr>
          <w:p w14:paraId="6D8488E7" w14:textId="5401E1B4" w:rsidR="006C16F4" w:rsidRPr="00BD5D27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0" w:type="dxa"/>
          </w:tcPr>
          <w:p w14:paraId="1084FC15" w14:textId="0BF4B147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</w:t>
            </w:r>
          </w:p>
        </w:tc>
        <w:tc>
          <w:tcPr>
            <w:tcW w:w="2827" w:type="dxa"/>
          </w:tcPr>
          <w:p w14:paraId="58C77656" w14:textId="096057BB" w:rsidR="006C16F4" w:rsidRPr="00BD5D27" w:rsidRDefault="006C16F4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C16F4" w:rsidRPr="00D148A7" w14:paraId="227314A6" w14:textId="77777777" w:rsidTr="00CB46B3">
        <w:trPr>
          <w:trHeight w:val="486"/>
        </w:trPr>
        <w:tc>
          <w:tcPr>
            <w:tcW w:w="2566" w:type="dxa"/>
          </w:tcPr>
          <w:p w14:paraId="152CE4D5" w14:textId="34CA1023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 xml:space="preserve">Hydroxy citronellal </w:t>
            </w:r>
          </w:p>
          <w:p w14:paraId="7DCC7055" w14:textId="6A314462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26FE67C3" w14:textId="0D85D905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7" w:type="dxa"/>
          </w:tcPr>
          <w:p w14:paraId="08DF797D" w14:textId="79D13A4E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00445521" w14:textId="29BC3856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0.08-0.18</w:t>
            </w:r>
          </w:p>
        </w:tc>
        <w:tc>
          <w:tcPr>
            <w:tcW w:w="2827" w:type="dxa"/>
          </w:tcPr>
          <w:p w14:paraId="3CD4669F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882869D" w14:textId="3B71ADAA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C16F4" w:rsidRPr="00D148A7" w14:paraId="1B0247DB" w14:textId="77777777" w:rsidTr="00CB46B3">
        <w:trPr>
          <w:trHeight w:val="486"/>
        </w:trPr>
        <w:tc>
          <w:tcPr>
            <w:tcW w:w="2566" w:type="dxa"/>
          </w:tcPr>
          <w:p w14:paraId="793F9D19" w14:textId="0EED2D6F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  <w:proofErr w:type="spellStart"/>
            <w:r w:rsidRPr="006C16F4">
              <w:rPr>
                <w:sz w:val="16"/>
                <w:szCs w:val="16"/>
                <w:lang w:val="fr-BE"/>
              </w:rPr>
              <w:t>Geranyl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C16F4">
              <w:rPr>
                <w:sz w:val="16"/>
                <w:szCs w:val="16"/>
                <w:lang w:val="fr-BE"/>
              </w:rPr>
              <w:t>acetate</w:t>
            </w:r>
            <w:proofErr w:type="spellEnd"/>
            <w:r w:rsidRPr="006C16F4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187ACE35" w14:textId="3036683D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105-87-3</w:t>
            </w:r>
          </w:p>
        </w:tc>
        <w:tc>
          <w:tcPr>
            <w:tcW w:w="1467" w:type="dxa"/>
          </w:tcPr>
          <w:p w14:paraId="3A458020" w14:textId="1D9F54A5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203-341-5</w:t>
            </w:r>
          </w:p>
        </w:tc>
        <w:tc>
          <w:tcPr>
            <w:tcW w:w="1360" w:type="dxa"/>
          </w:tcPr>
          <w:p w14:paraId="1751204C" w14:textId="1CA4BDD9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0.08-0.1</w:t>
            </w:r>
          </w:p>
        </w:tc>
        <w:tc>
          <w:tcPr>
            <w:tcW w:w="2827" w:type="dxa"/>
          </w:tcPr>
          <w:p w14:paraId="67947C18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6698FCB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1B459FD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3;H412</w:t>
            </w:r>
          </w:p>
          <w:p w14:paraId="1E50C0D4" w14:textId="5ABE27E0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16F4" w:rsidRPr="00D148A7" w14:paraId="4A0E09E8" w14:textId="77777777" w:rsidTr="00CB46B3">
        <w:trPr>
          <w:trHeight w:val="486"/>
        </w:trPr>
        <w:tc>
          <w:tcPr>
            <w:tcW w:w="2566" w:type="dxa"/>
          </w:tcPr>
          <w:p w14:paraId="3B79BE85" w14:textId="285654C9" w:rsidR="006C16F4" w:rsidRPr="006C16F4" w:rsidRDefault="006C16F4" w:rsidP="006C16F4">
            <w:pPr>
              <w:rPr>
                <w:sz w:val="16"/>
                <w:szCs w:val="16"/>
                <w:lang w:val="en-GB"/>
              </w:rPr>
            </w:pPr>
            <w:r w:rsidRPr="006C16F4">
              <w:rPr>
                <w:sz w:val="16"/>
                <w:szCs w:val="16"/>
                <w:lang w:val="en-GB"/>
              </w:rPr>
              <w:t xml:space="preserve">Mandarin oil </w:t>
            </w:r>
          </w:p>
          <w:p w14:paraId="53359DA0" w14:textId="617F8F2E" w:rsidR="006C16F4" w:rsidRPr="006C16F4" w:rsidRDefault="006C16F4" w:rsidP="006C16F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4AECE402" w14:textId="711EA965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8008-31-9</w:t>
            </w:r>
          </w:p>
        </w:tc>
        <w:tc>
          <w:tcPr>
            <w:tcW w:w="1467" w:type="dxa"/>
          </w:tcPr>
          <w:p w14:paraId="7CF3F53E" w14:textId="3F6EC153" w:rsidR="006C16F4" w:rsidRPr="006C16F4" w:rsidRDefault="006C16F4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16F4">
              <w:rPr>
                <w:sz w:val="16"/>
                <w:szCs w:val="16"/>
                <w:lang w:val="fr-BE"/>
              </w:rPr>
              <w:t>284-521-0</w:t>
            </w:r>
          </w:p>
        </w:tc>
        <w:tc>
          <w:tcPr>
            <w:tcW w:w="1360" w:type="dxa"/>
          </w:tcPr>
          <w:p w14:paraId="36144788" w14:textId="77162A01" w:rsidR="006C16F4" w:rsidRDefault="006C16F4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0.08-0.1</w:t>
            </w:r>
          </w:p>
        </w:tc>
        <w:tc>
          <w:tcPr>
            <w:tcW w:w="2827" w:type="dxa"/>
          </w:tcPr>
          <w:p w14:paraId="15E6E76E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Flam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Liq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3;H226</w:t>
            </w:r>
          </w:p>
          <w:p w14:paraId="56492FF1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Asp.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1;H304</w:t>
            </w:r>
          </w:p>
          <w:p w14:paraId="50C1073E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83FB56F" w14:textId="77777777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138B0D8" w14:textId="77777777" w:rsid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C16F4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  <w:p w14:paraId="4308F78F" w14:textId="5F2029FB" w:rsidR="006C16F4" w:rsidRPr="006C16F4" w:rsidRDefault="006C16F4" w:rsidP="006C16F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800CF2" w14:paraId="7E3EF54F" w14:textId="77777777" w:rsidTr="006D500A">
        <w:tc>
          <w:tcPr>
            <w:tcW w:w="988" w:type="dxa"/>
          </w:tcPr>
          <w:p w14:paraId="6635FEE5" w14:textId="4A04E9D3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408072FB" w14:textId="2ECE7959" w:rsidR="00800CF2" w:rsidRDefault="00800CF2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6CF2D8E0" w14:textId="77777777" w:rsidR="00800CF2" w:rsidRDefault="00800CF2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Liquides et vapeurs inflammables</w:t>
            </w:r>
          </w:p>
          <w:p w14:paraId="1AC7CE38" w14:textId="738C110B" w:rsidR="00800CF2" w:rsidRPr="00F37336" w:rsidRDefault="00800CF2" w:rsidP="00F37336">
            <w:pPr>
              <w:rPr>
                <w:sz w:val="16"/>
                <w:szCs w:val="16"/>
              </w:rPr>
            </w:pPr>
          </w:p>
        </w:tc>
      </w:tr>
      <w:tr w:rsidR="00800CF2" w14:paraId="5B19D18C" w14:textId="77777777" w:rsidTr="006D500A">
        <w:tc>
          <w:tcPr>
            <w:tcW w:w="988" w:type="dxa"/>
          </w:tcPr>
          <w:p w14:paraId="2556A969" w14:textId="67E2D406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8ADE063" w14:textId="10E6B639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1EE37A1E" w14:textId="77777777" w:rsidR="00800CF2" w:rsidRDefault="00800CF2" w:rsidP="00F37336">
            <w:pPr>
              <w:rPr>
                <w:sz w:val="16"/>
                <w:szCs w:val="16"/>
              </w:rPr>
            </w:pPr>
            <w:r w:rsidRPr="00800CF2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1185F522" w14:textId="76484AC0" w:rsidR="00800CF2" w:rsidRDefault="00800CF2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800CF2" w14:paraId="0F7F26B6" w14:textId="77777777" w:rsidTr="006D500A">
        <w:tc>
          <w:tcPr>
            <w:tcW w:w="988" w:type="dxa"/>
          </w:tcPr>
          <w:p w14:paraId="6BE2C228" w14:textId="3839FC5A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753F5FC8" w14:textId="4258CC7A" w:rsidR="00800CF2" w:rsidRDefault="00800CF2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3DECC241" w14:textId="77777777" w:rsidR="00800CF2" w:rsidRDefault="00800CF2" w:rsidP="00B520DF">
            <w:pPr>
              <w:rPr>
                <w:sz w:val="16"/>
                <w:szCs w:val="16"/>
              </w:rPr>
            </w:pPr>
            <w:r w:rsidRPr="00800CF2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1B4A6130" w14:textId="4B3992C4" w:rsidR="00800CF2" w:rsidRPr="00F37336" w:rsidRDefault="00800CF2" w:rsidP="00B520DF">
            <w:pPr>
              <w:rPr>
                <w:sz w:val="16"/>
                <w:szCs w:val="16"/>
              </w:rPr>
            </w:pP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800CF2" w14:paraId="10788BFD" w14:textId="77777777" w:rsidTr="006D500A">
        <w:tc>
          <w:tcPr>
            <w:tcW w:w="988" w:type="dxa"/>
          </w:tcPr>
          <w:p w14:paraId="0A4AD75C" w14:textId="0A15500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</w:tc>
        <w:tc>
          <w:tcPr>
            <w:tcW w:w="1701" w:type="dxa"/>
          </w:tcPr>
          <w:p w14:paraId="743499B1" w14:textId="244F2E36" w:rsidR="00800CF2" w:rsidRPr="00F57FC2" w:rsidRDefault="00800CF2" w:rsidP="00B520DF">
            <w:pPr>
              <w:rPr>
                <w:sz w:val="16"/>
                <w:szCs w:val="16"/>
              </w:rPr>
            </w:pPr>
            <w:proofErr w:type="spellStart"/>
            <w:r w:rsidRPr="00800CF2">
              <w:rPr>
                <w:sz w:val="16"/>
                <w:szCs w:val="16"/>
              </w:rPr>
              <w:t>Aquatic</w:t>
            </w:r>
            <w:proofErr w:type="spellEnd"/>
            <w:r w:rsidRPr="00800CF2">
              <w:rPr>
                <w:sz w:val="16"/>
                <w:szCs w:val="16"/>
              </w:rPr>
              <w:t xml:space="preserve"> </w:t>
            </w:r>
            <w:proofErr w:type="spellStart"/>
            <w:r w:rsidRPr="00800CF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08DF06F6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00CF2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20F92120" w14:textId="0220E007" w:rsidR="00800CF2" w:rsidRPr="00F57FC2" w:rsidRDefault="00800CF2" w:rsidP="00B520DF">
            <w:pPr>
              <w:rPr>
                <w:sz w:val="16"/>
                <w:szCs w:val="16"/>
              </w:rPr>
            </w:pPr>
          </w:p>
        </w:tc>
      </w:tr>
      <w:tr w:rsidR="00800CF2" w14:paraId="07EB9D57" w14:textId="77777777" w:rsidTr="006D500A">
        <w:tc>
          <w:tcPr>
            <w:tcW w:w="988" w:type="dxa"/>
          </w:tcPr>
          <w:p w14:paraId="197B0BF1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  <w:p w14:paraId="3C01D1B0" w14:textId="32EB1090" w:rsidR="00800CF2" w:rsidRDefault="00800CF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CD621D5" w14:textId="579CC977" w:rsidR="00800CF2" w:rsidRPr="00F57FC2" w:rsidRDefault="00800CF2" w:rsidP="00B520DF">
            <w:pPr>
              <w:rPr>
                <w:sz w:val="16"/>
                <w:szCs w:val="16"/>
              </w:rPr>
            </w:pPr>
            <w:proofErr w:type="spellStart"/>
            <w:r w:rsidRPr="00800CF2">
              <w:rPr>
                <w:sz w:val="16"/>
                <w:szCs w:val="16"/>
              </w:rPr>
              <w:t>Aquatic</w:t>
            </w:r>
            <w:proofErr w:type="spellEnd"/>
            <w:r w:rsidRPr="00800CF2">
              <w:rPr>
                <w:sz w:val="16"/>
                <w:szCs w:val="16"/>
              </w:rPr>
              <w:t xml:space="preserve"> </w:t>
            </w:r>
            <w:proofErr w:type="spellStart"/>
            <w:r w:rsidRPr="00800CF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2DDCBA80" w14:textId="6F11B41E" w:rsidR="00800CF2" w:rsidRPr="00F57FC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800CF2">
              <w:rPr>
                <w:sz w:val="16"/>
                <w:szCs w:val="16"/>
              </w:rPr>
              <w:t>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8550" w14:textId="77777777" w:rsidR="004A3471" w:rsidRDefault="004A3471" w:rsidP="001F4281">
      <w:r>
        <w:separator/>
      </w:r>
    </w:p>
  </w:endnote>
  <w:endnote w:type="continuationSeparator" w:id="0">
    <w:p w14:paraId="32FE408B" w14:textId="77777777" w:rsidR="004A3471" w:rsidRDefault="004A3471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AA529" w14:textId="77777777" w:rsidR="004A3471" w:rsidRDefault="004A3471" w:rsidP="001F4281">
      <w:r>
        <w:separator/>
      </w:r>
    </w:p>
  </w:footnote>
  <w:footnote w:type="continuationSeparator" w:id="0">
    <w:p w14:paraId="00FB6729" w14:textId="77777777" w:rsidR="004A3471" w:rsidRDefault="004A3471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45F92461" w:rsidR="001F4281" w:rsidRPr="001F4281" w:rsidRDefault="00EE71C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BAMBAM</w:t>
    </w:r>
    <w:r w:rsidR="00E1346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87CA4"/>
    <w:rsid w:val="004A3471"/>
    <w:rsid w:val="004A3C1E"/>
    <w:rsid w:val="004A5097"/>
    <w:rsid w:val="004C0FED"/>
    <w:rsid w:val="004D4607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C16F4"/>
    <w:rsid w:val="006D494B"/>
    <w:rsid w:val="006D500A"/>
    <w:rsid w:val="00710C06"/>
    <w:rsid w:val="007155DB"/>
    <w:rsid w:val="0072394B"/>
    <w:rsid w:val="00724B06"/>
    <w:rsid w:val="007407CD"/>
    <w:rsid w:val="007416B2"/>
    <w:rsid w:val="00765AA2"/>
    <w:rsid w:val="00781D19"/>
    <w:rsid w:val="007A7B4B"/>
    <w:rsid w:val="007C197A"/>
    <w:rsid w:val="007D1FD4"/>
    <w:rsid w:val="007D2D29"/>
    <w:rsid w:val="007F7748"/>
    <w:rsid w:val="00800CF2"/>
    <w:rsid w:val="00806EE5"/>
    <w:rsid w:val="00845A04"/>
    <w:rsid w:val="008467B7"/>
    <w:rsid w:val="008505F2"/>
    <w:rsid w:val="00862A4C"/>
    <w:rsid w:val="0089205E"/>
    <w:rsid w:val="008B4843"/>
    <w:rsid w:val="008E1D33"/>
    <w:rsid w:val="008E65CE"/>
    <w:rsid w:val="00905204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28D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1CF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2025-01-09T16:26:00Z</dcterms:created>
  <dcterms:modified xsi:type="dcterms:W3CDTF">2025-01-09T16:40:00Z</dcterms:modified>
</cp:coreProperties>
</file>