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5AC15476" w:rsidR="000E3DDB" w:rsidRPr="00F619D3" w:rsidRDefault="00EB4A6E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2926B3A6" wp14:editId="5F31CCFC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0" r="2540" b="2540"/>
                  <wp:wrapNone/>
                  <wp:docPr id="1941357623" name="Image 2" descr="Une image contenant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57623" name="Image 2" descr="Une image contenant symbol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9D3"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5C42651E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7AAD05B8" w:rsidR="00C70396" w:rsidRPr="00442D99" w:rsidRDefault="00EB4A6E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UPLIFT</w:t>
            </w:r>
            <w:r w:rsidR="00C35F38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2C5197BC" w14:textId="77777777" w:rsidR="00EB4A6E" w:rsidRPr="00EB4A6E" w:rsidRDefault="00855DE4" w:rsidP="00EB4A6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Iso-E </w:t>
            </w:r>
            <w:r w:rsidR="00EB4A6E" w:rsidRPr="00361F58">
              <w:rPr>
                <w:sz w:val="16"/>
                <w:szCs w:val="16"/>
              </w:rPr>
              <w:t>super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</w:rPr>
              <w:t xml:space="preserve">cyclamen </w:t>
            </w:r>
            <w:proofErr w:type="spellStart"/>
            <w:r w:rsidR="00EB4A6E" w:rsidRPr="00361F58">
              <w:rPr>
                <w:sz w:val="16"/>
                <w:szCs w:val="16"/>
              </w:rPr>
              <w:t>aldehyde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EB4A6E" w:rsidRPr="00361F58">
              <w:rPr>
                <w:sz w:val="16"/>
                <w:szCs w:val="16"/>
                <w:lang w:val="fr-FR"/>
              </w:rPr>
              <w:t xml:space="preserve"> salicylate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  <w:lang w:val="fr-FR"/>
              </w:rPr>
              <w:t>(R)-p-mentha-1,8-diene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  <w:lang w:val="fr-FR"/>
              </w:rPr>
              <w:t>macrolide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  <w:lang w:val="fr-FR"/>
              </w:rPr>
              <w:t>dl-Citronellol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EB4A6E" w:rsidRPr="00361F58">
              <w:rPr>
                <w:sz w:val="16"/>
                <w:szCs w:val="16"/>
                <w:lang w:val="fr-FR"/>
              </w:rPr>
              <w:t xml:space="preserve"> salicylate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mayol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tetrahydrolinalool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  <w:lang w:val="fr-FR"/>
              </w:rPr>
              <w:t>Nerol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  <w:lang w:val="fr-FR"/>
              </w:rPr>
              <w:t>(Z)-3,4,5,6,6-Pentamethylhept-3-en-2-one</w:t>
            </w:r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r w:rsidR="00EB4A6E" w:rsidRPr="00361F58">
              <w:rPr>
                <w:sz w:val="16"/>
                <w:szCs w:val="16"/>
              </w:rPr>
              <w:t>trans-</w:t>
            </w:r>
            <w:proofErr w:type="spellStart"/>
            <w:r w:rsidR="00EB4A6E" w:rsidRPr="00361F58">
              <w:rPr>
                <w:sz w:val="16"/>
                <w:szCs w:val="16"/>
              </w:rPr>
              <w:t>Anethole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B4A6E" w:rsidRPr="00361F58">
              <w:rPr>
                <w:sz w:val="16"/>
                <w:szCs w:val="16"/>
              </w:rPr>
              <w:t>melonal</w:t>
            </w:r>
            <w:proofErr w:type="spellEnd"/>
            <w:r w:rsidR="00EB4A6E" w:rsidRPr="00EB4A6E">
              <w:rPr>
                <w:sz w:val="16"/>
                <w:szCs w:val="16"/>
                <w:lang w:val="fr-FR"/>
              </w:rPr>
              <w:t>. P</w:t>
            </w:r>
            <w:r w:rsidR="00EB4A6E" w:rsidRPr="00EB4A6E">
              <w:rPr>
                <w:sz w:val="16"/>
                <w:szCs w:val="16"/>
              </w:rPr>
              <w:t>eut produire une réaction allergique.</w:t>
            </w:r>
          </w:p>
          <w:p w14:paraId="324C3648" w14:textId="5136D4B2" w:rsidR="008E7305" w:rsidRPr="008E7305" w:rsidRDefault="008E7305" w:rsidP="008E7305">
            <w:pPr>
              <w:rPr>
                <w:sz w:val="16"/>
                <w:szCs w:val="16"/>
                <w:lang w:val="fr-FR"/>
              </w:rPr>
            </w:pP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AEDE525" w:rsidR="00F619D3" w:rsidRPr="00F619D3" w:rsidRDefault="00EB4A6E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Toxique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83FFC31" w14:textId="77777777" w:rsidR="00720F42" w:rsidRDefault="00720F42" w:rsidP="00EB4A6E">
            <w:pPr>
              <w:jc w:val="center"/>
              <w:rPr>
                <w:b/>
                <w:bCs/>
              </w:rPr>
            </w:pPr>
          </w:p>
          <w:p w14:paraId="1B109F55" w14:textId="26AFFB14" w:rsidR="00EB4A6E" w:rsidRPr="00442D99" w:rsidRDefault="00EB4A6E" w:rsidP="00EB4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UPLIFT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67BD48C8" w14:textId="77777777" w:rsidR="00EB4A6E" w:rsidRPr="00442D99" w:rsidRDefault="00EB4A6E" w:rsidP="00EB4A6E">
            <w:pPr>
              <w:jc w:val="center"/>
            </w:pPr>
          </w:p>
          <w:p w14:paraId="639E16BE" w14:textId="77777777" w:rsidR="00EB4A6E" w:rsidRPr="00490644" w:rsidRDefault="00EB4A6E" w:rsidP="00EB4A6E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42DB5B0E" w14:textId="2446DAB1" w:rsidR="00EB4A6E" w:rsidRPr="00EB4A6E" w:rsidRDefault="00EB4A6E" w:rsidP="00EB4A6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EB4A6E">
              <w:rPr>
                <w:sz w:val="16"/>
                <w:szCs w:val="16"/>
                <w:lang w:val="fr-FR"/>
              </w:rPr>
              <w:t xml:space="preserve">Iso-E </w:t>
            </w:r>
            <w:r w:rsidRPr="00361F58">
              <w:rPr>
                <w:sz w:val="16"/>
                <w:szCs w:val="16"/>
              </w:rPr>
              <w:t>super</w:t>
            </w:r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r w:rsidRPr="00361F58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Pr="00361F58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r w:rsidRPr="00361F58">
              <w:rPr>
                <w:sz w:val="16"/>
                <w:szCs w:val="16"/>
              </w:rPr>
              <w:t xml:space="preserve">cyclamen </w:t>
            </w:r>
            <w:proofErr w:type="spellStart"/>
            <w:r w:rsidRPr="00361F58">
              <w:rPr>
                <w:sz w:val="16"/>
                <w:szCs w:val="16"/>
              </w:rPr>
              <w:t>aldehyde</w:t>
            </w:r>
            <w:proofErr w:type="spellEnd"/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61F58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361F58">
              <w:rPr>
                <w:sz w:val="16"/>
                <w:szCs w:val="16"/>
                <w:lang w:val="fr-FR"/>
              </w:rPr>
              <w:t xml:space="preserve"> salicylate</w:t>
            </w:r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61F58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r w:rsidRPr="00361F58">
              <w:rPr>
                <w:sz w:val="16"/>
                <w:szCs w:val="16"/>
                <w:lang w:val="fr-FR"/>
              </w:rPr>
              <w:t>(R)-p-mentha-1,8-diene</w:t>
            </w:r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r w:rsidRPr="00361F58">
              <w:rPr>
                <w:sz w:val="16"/>
                <w:szCs w:val="16"/>
                <w:lang w:val="fr-FR"/>
              </w:rPr>
              <w:t>macrolide</w:t>
            </w:r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r w:rsidRPr="00361F58">
              <w:rPr>
                <w:sz w:val="16"/>
                <w:szCs w:val="16"/>
                <w:lang w:val="fr-FR"/>
              </w:rPr>
              <w:t>dl-Citronellol</w:t>
            </w:r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61F58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361F58">
              <w:rPr>
                <w:sz w:val="16"/>
                <w:szCs w:val="16"/>
                <w:lang w:val="fr-FR"/>
              </w:rPr>
              <w:t xml:space="preserve"> salicylate</w:t>
            </w:r>
            <w:r w:rsidRPr="00EB4A6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61F58">
              <w:rPr>
                <w:sz w:val="16"/>
                <w:szCs w:val="16"/>
                <w:lang w:val="fr-FR"/>
              </w:rPr>
              <w:t>mayol</w:t>
            </w:r>
            <w:proofErr w:type="spellEnd"/>
            <w:r w:rsidR="00720F42">
              <w:rPr>
                <w:sz w:val="16"/>
                <w:szCs w:val="16"/>
                <w:lang w:val="fr-FR"/>
              </w:rPr>
              <w:t xml:space="preserve">. </w:t>
            </w:r>
            <w:r w:rsidRPr="00EB4A6E">
              <w:rPr>
                <w:sz w:val="16"/>
                <w:szCs w:val="16"/>
                <w:lang w:val="fr-FR"/>
              </w:rPr>
              <w:t>P</w:t>
            </w:r>
            <w:r w:rsidRPr="00EB4A6E">
              <w:rPr>
                <w:sz w:val="16"/>
                <w:szCs w:val="16"/>
              </w:rPr>
              <w:t>eut produire une réaction allergique.</w:t>
            </w:r>
          </w:p>
          <w:p w14:paraId="7440EE5E" w14:textId="77777777" w:rsidR="00EB4A6E" w:rsidRPr="008E7305" w:rsidRDefault="00EB4A6E" w:rsidP="00EB4A6E">
            <w:pPr>
              <w:rPr>
                <w:sz w:val="16"/>
                <w:szCs w:val="16"/>
                <w:lang w:val="fr-FR"/>
              </w:rPr>
            </w:pPr>
          </w:p>
          <w:p w14:paraId="7A057485" w14:textId="77777777" w:rsidR="00EB4A6E" w:rsidRPr="00442D99" w:rsidRDefault="00EB4A6E" w:rsidP="00EB4A6E">
            <w:pPr>
              <w:rPr>
                <w:sz w:val="16"/>
                <w:szCs w:val="16"/>
                <w:lang w:val="fr-FR"/>
              </w:rPr>
            </w:pPr>
          </w:p>
          <w:p w14:paraId="3E541391" w14:textId="77777777" w:rsidR="00EB4A6E" w:rsidRDefault="00EB4A6E" w:rsidP="00EB4A6E">
            <w:pPr>
              <w:rPr>
                <w:sz w:val="16"/>
                <w:szCs w:val="16"/>
              </w:rPr>
            </w:pPr>
          </w:p>
          <w:p w14:paraId="585B4CED" w14:textId="7713D436" w:rsidR="00EB4A6E" w:rsidRDefault="00720F42" w:rsidP="00EB4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EB4A6E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625D8ADE" w14:textId="39A55C36" w:rsidR="00720F42" w:rsidRPr="00F619D3" w:rsidRDefault="00720F42" w:rsidP="00EB4A6E">
            <w:pPr>
              <w:rPr>
                <w:sz w:val="16"/>
                <w:szCs w:val="16"/>
                <w:lang w:val="fr-FR"/>
              </w:rPr>
            </w:pPr>
            <w:r w:rsidRPr="00720F4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FB6AC4E" w14:textId="77777777" w:rsidR="00EB4A6E" w:rsidRDefault="00EB4A6E" w:rsidP="00EB4A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DFCF266" w14:textId="77777777" w:rsidR="00EB4A6E" w:rsidRDefault="00EB4A6E" w:rsidP="00EB4A6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BEBE029" w14:textId="77777777" w:rsidR="00EB4A6E" w:rsidRDefault="00EB4A6E" w:rsidP="00EB4A6E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EB4A6E">
            <w:pPr>
              <w:jc w:val="center"/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B04E7"/>
    <w:rsid w:val="002D009C"/>
    <w:rsid w:val="00305D69"/>
    <w:rsid w:val="003B5C91"/>
    <w:rsid w:val="003C5B4F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20F42"/>
    <w:rsid w:val="007416B2"/>
    <w:rsid w:val="00844189"/>
    <w:rsid w:val="00855DE4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B4A6E"/>
    <w:rsid w:val="00EC4BC2"/>
    <w:rsid w:val="00F619D3"/>
    <w:rsid w:val="00F94AB8"/>
    <w:rsid w:val="00FA005E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2025-01-09T15:20:00Z</dcterms:created>
  <dcterms:modified xsi:type="dcterms:W3CDTF">2025-01-09T15:28:00Z</dcterms:modified>
</cp:coreProperties>
</file>