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00F63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360F6E0C">
                  <wp:simplePos x="0" y="0"/>
                  <wp:positionH relativeFrom="column">
                    <wp:posOffset>92893</wp:posOffset>
                  </wp:positionH>
                  <wp:positionV relativeFrom="paragraph">
                    <wp:posOffset>49846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72031D53" w:rsidR="00493A58" w:rsidRDefault="000C79A1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RHUBARBE &amp; ROSE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C57BEF2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0C79A1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0C79A1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0C79A1" w:rsidRPr="000C79A1">
              <w:rPr>
                <w:sz w:val="16"/>
                <w:szCs w:val="16"/>
                <w:lang w:val="en-GB"/>
              </w:rPr>
              <w:t xml:space="preserve">Aldehyde C-16, </w:t>
            </w:r>
            <w:r w:rsidR="000C79A1" w:rsidRPr="004E443B">
              <w:rPr>
                <w:sz w:val="16"/>
                <w:szCs w:val="16"/>
                <w:lang w:val="en-GB"/>
              </w:rPr>
              <w:t>Orange oil</w:t>
            </w:r>
            <w:r w:rsidR="000C79A1" w:rsidRPr="000C79A1">
              <w:rPr>
                <w:sz w:val="16"/>
                <w:szCs w:val="16"/>
                <w:lang w:val="en-GB"/>
              </w:rPr>
              <w:t xml:space="preserve">, </w:t>
            </w:r>
            <w:r w:rsidR="000C79A1" w:rsidRPr="004E443B">
              <w:rPr>
                <w:sz w:val="16"/>
                <w:szCs w:val="16"/>
                <w:lang w:val="en-GB"/>
              </w:rPr>
              <w:t>Hexyl salicylate</w:t>
            </w:r>
            <w:r w:rsidR="000C79A1" w:rsidRPr="000C79A1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0C79A1" w:rsidRPr="004E443B">
              <w:rPr>
                <w:sz w:val="16"/>
                <w:szCs w:val="16"/>
                <w:lang w:val="en-GB"/>
              </w:rPr>
              <w:t>Cyclamal</w:t>
            </w:r>
            <w:proofErr w:type="spellEnd"/>
            <w:r w:rsidR="000C79A1" w:rsidRPr="000C79A1">
              <w:rPr>
                <w:sz w:val="16"/>
                <w:szCs w:val="16"/>
                <w:lang w:val="en-GB"/>
              </w:rPr>
              <w:t xml:space="preserve">, </w:t>
            </w:r>
            <w:r w:rsidR="000C79A1" w:rsidRPr="004E443B">
              <w:rPr>
                <w:sz w:val="16"/>
                <w:szCs w:val="16"/>
                <w:lang w:val="en-GB"/>
              </w:rPr>
              <w:t>Helional</w:t>
            </w:r>
            <w:r w:rsidR="000C79A1" w:rsidRPr="000C79A1">
              <w:rPr>
                <w:sz w:val="16"/>
                <w:szCs w:val="16"/>
                <w:lang w:val="en-GB"/>
              </w:rPr>
              <w:t xml:space="preserve">, </w:t>
            </w:r>
            <w:r w:rsidR="000C79A1" w:rsidRPr="004E443B">
              <w:rPr>
                <w:sz w:val="16"/>
                <w:szCs w:val="16"/>
                <w:lang w:val="en-GB"/>
              </w:rPr>
              <w:t>Geraniol</w:t>
            </w:r>
            <w:r w:rsidR="000C79A1" w:rsidRPr="000C79A1">
              <w:rPr>
                <w:sz w:val="16"/>
                <w:szCs w:val="16"/>
                <w:lang w:val="en-GB"/>
              </w:rPr>
              <w:t xml:space="preserve">, </w:t>
            </w:r>
            <w:r w:rsidR="000C79A1" w:rsidRPr="004E443B">
              <w:rPr>
                <w:sz w:val="16"/>
                <w:szCs w:val="16"/>
                <w:lang w:val="en-GB"/>
              </w:rPr>
              <w:t>Citronellol Pure</w:t>
            </w:r>
            <w:r w:rsidR="000C79A1" w:rsidRPr="000C79A1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0C79A1" w:rsidRPr="004E443B">
              <w:rPr>
                <w:sz w:val="16"/>
                <w:szCs w:val="16"/>
                <w:lang w:val="en-GB"/>
              </w:rPr>
              <w:t>Nerol</w:t>
            </w:r>
            <w:proofErr w:type="spellEnd"/>
            <w:r w:rsidR="000C79A1" w:rsidRPr="000C79A1">
              <w:rPr>
                <w:sz w:val="16"/>
                <w:szCs w:val="16"/>
                <w:lang w:val="en-GB"/>
              </w:rPr>
              <w:t xml:space="preserve">. </w:t>
            </w:r>
            <w:r w:rsidR="000C79A1" w:rsidRPr="000C79A1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2354F0DC" w14:textId="130028A8" w:rsidR="00493A58" w:rsidRPr="00493A58" w:rsidRDefault="004C5F2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="00493A58" w:rsidRPr="00493A58">
              <w:rPr>
                <w:sz w:val="16"/>
                <w:szCs w:val="16"/>
                <w:lang w:val="fr-FR"/>
              </w:rPr>
              <w:t>.</w:t>
            </w:r>
          </w:p>
          <w:p w14:paraId="36CC4328" w14:textId="57AEC01D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605AB485" w14:textId="2CDFC3D7" w:rsidR="004C5F25" w:rsidRPr="00493A58" w:rsidRDefault="004C5F25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2E8CAF4" w14:textId="77777777" w:rsidR="000C79A1" w:rsidRPr="0012077E" w:rsidRDefault="000C79A1" w:rsidP="000C79A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7BEBD0C" w14:textId="0585DFE4" w:rsidR="000C79A1" w:rsidRDefault="000C79A1" w:rsidP="000C79A1">
            <w:pPr>
              <w:jc w:val="center"/>
            </w:pPr>
          </w:p>
          <w:p w14:paraId="3B6736FF" w14:textId="1AAC6BEC" w:rsidR="000C79A1" w:rsidRPr="000C79A1" w:rsidRDefault="000C79A1" w:rsidP="000C79A1">
            <w:pPr>
              <w:jc w:val="center"/>
              <w:rPr>
                <w:b/>
                <w:bCs/>
                <w:lang w:val="en-GB"/>
              </w:rPr>
            </w:pPr>
            <w:r w:rsidRPr="000C79A1">
              <w:rPr>
                <w:b/>
                <w:bCs/>
                <w:lang w:val="en-GB"/>
              </w:rPr>
              <w:t xml:space="preserve">RHUBARBE &amp; ROSE </w:t>
            </w:r>
            <w:r>
              <w:rPr>
                <w:b/>
                <w:bCs/>
                <w:lang w:val="en-GB"/>
              </w:rPr>
              <w:t>7</w:t>
            </w:r>
            <w:r w:rsidRPr="000C79A1">
              <w:rPr>
                <w:b/>
                <w:bCs/>
                <w:lang w:val="en-GB"/>
              </w:rPr>
              <w:t>%</w:t>
            </w:r>
          </w:p>
          <w:p w14:paraId="01B5B2FA" w14:textId="77777777" w:rsidR="000C79A1" w:rsidRPr="000C79A1" w:rsidRDefault="000C79A1" w:rsidP="000C79A1">
            <w:pPr>
              <w:jc w:val="center"/>
              <w:rPr>
                <w:b/>
                <w:bCs/>
                <w:lang w:val="en-GB"/>
              </w:rPr>
            </w:pPr>
          </w:p>
          <w:p w14:paraId="329FC83C" w14:textId="77777777" w:rsidR="000C79A1" w:rsidRPr="000C79A1" w:rsidRDefault="000C79A1" w:rsidP="000C79A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0C79A1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36D16E1B" w14:textId="764D2034" w:rsidR="000C79A1" w:rsidRDefault="000C79A1" w:rsidP="000C79A1">
            <w:pPr>
              <w:rPr>
                <w:sz w:val="16"/>
                <w:szCs w:val="16"/>
              </w:rPr>
            </w:pPr>
            <w:proofErr w:type="spellStart"/>
            <w:r w:rsidRPr="000C79A1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0C79A1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0C79A1">
              <w:rPr>
                <w:sz w:val="16"/>
                <w:szCs w:val="16"/>
                <w:lang w:val="en-GB"/>
              </w:rPr>
              <w:t xml:space="preserve">Aldehyde C-16, </w:t>
            </w:r>
            <w:r w:rsidRPr="004E443B">
              <w:rPr>
                <w:sz w:val="16"/>
                <w:szCs w:val="16"/>
                <w:lang w:val="en-GB"/>
              </w:rPr>
              <w:t>Orange oil</w:t>
            </w:r>
            <w:r w:rsidRPr="000C79A1">
              <w:rPr>
                <w:sz w:val="16"/>
                <w:szCs w:val="16"/>
                <w:lang w:val="en-GB"/>
              </w:rPr>
              <w:t xml:space="preserve">, </w:t>
            </w:r>
            <w:r w:rsidRPr="004E443B">
              <w:rPr>
                <w:sz w:val="16"/>
                <w:szCs w:val="16"/>
                <w:lang w:val="en-GB"/>
              </w:rPr>
              <w:t>Hexyl salicylate</w:t>
            </w:r>
            <w:r w:rsidRPr="000C79A1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E443B">
              <w:rPr>
                <w:sz w:val="16"/>
                <w:szCs w:val="16"/>
                <w:lang w:val="en-GB"/>
              </w:rPr>
              <w:t>Cyclamal</w:t>
            </w:r>
            <w:proofErr w:type="spellEnd"/>
            <w:r w:rsidRPr="000C79A1">
              <w:rPr>
                <w:sz w:val="16"/>
                <w:szCs w:val="16"/>
                <w:lang w:val="en-GB"/>
              </w:rPr>
              <w:t xml:space="preserve">, </w:t>
            </w:r>
            <w:r w:rsidRPr="004E443B">
              <w:rPr>
                <w:sz w:val="16"/>
                <w:szCs w:val="16"/>
                <w:lang w:val="en-GB"/>
              </w:rPr>
              <w:t>Helional</w:t>
            </w:r>
            <w:r w:rsidRPr="000C79A1">
              <w:rPr>
                <w:sz w:val="16"/>
                <w:szCs w:val="16"/>
                <w:lang w:val="en-GB"/>
              </w:rPr>
              <w:t xml:space="preserve">, </w:t>
            </w:r>
            <w:r w:rsidRPr="004E443B">
              <w:rPr>
                <w:sz w:val="16"/>
                <w:szCs w:val="16"/>
                <w:lang w:val="en-GB"/>
              </w:rPr>
              <w:t>Geraniol</w:t>
            </w:r>
            <w:r w:rsidRPr="000C79A1">
              <w:rPr>
                <w:sz w:val="16"/>
                <w:szCs w:val="16"/>
                <w:lang w:val="en-GB"/>
              </w:rPr>
              <w:t xml:space="preserve">. </w:t>
            </w:r>
            <w:r w:rsidRPr="000C79A1">
              <w:rPr>
                <w:sz w:val="16"/>
                <w:szCs w:val="16"/>
              </w:rPr>
              <w:t>Peut produire une réaction allergique.</w:t>
            </w:r>
          </w:p>
          <w:p w14:paraId="7AF2349A" w14:textId="77777777" w:rsidR="00FC3AB1" w:rsidRDefault="00FC3AB1" w:rsidP="000C79A1">
            <w:pPr>
              <w:rPr>
                <w:sz w:val="16"/>
                <w:szCs w:val="16"/>
              </w:rPr>
            </w:pPr>
          </w:p>
          <w:p w14:paraId="1F1769AE" w14:textId="7BEAD4CA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  <w:r w:rsidRPr="00493A58">
              <w:rPr>
                <w:sz w:val="16"/>
                <w:szCs w:val="16"/>
                <w:lang w:val="fr-FR"/>
              </w:rPr>
              <w:t>.</w:t>
            </w:r>
          </w:p>
          <w:p w14:paraId="603DF114" w14:textId="77777777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356874C" w14:textId="77777777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69915230" w14:textId="77777777" w:rsidR="000C79A1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70AE4A4" w14:textId="77777777" w:rsidR="000C79A1" w:rsidRPr="00493A58" w:rsidRDefault="000C79A1" w:rsidP="000C79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7F21BF4" w14:textId="77777777" w:rsidR="000C79A1" w:rsidRDefault="000C79A1" w:rsidP="000C79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4D3022" w:rsidRDefault="0012077E" w:rsidP="000C79A1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C79A1"/>
    <w:rsid w:val="0012077E"/>
    <w:rsid w:val="001D20FC"/>
    <w:rsid w:val="002D009C"/>
    <w:rsid w:val="00493A58"/>
    <w:rsid w:val="004C5F25"/>
    <w:rsid w:val="004D3022"/>
    <w:rsid w:val="00557513"/>
    <w:rsid w:val="005919A8"/>
    <w:rsid w:val="005E44A4"/>
    <w:rsid w:val="007416B2"/>
    <w:rsid w:val="00963576"/>
    <w:rsid w:val="009C78F0"/>
    <w:rsid w:val="009E05A7"/>
    <w:rsid w:val="00B94E4C"/>
    <w:rsid w:val="00CB4E4B"/>
    <w:rsid w:val="00D26B22"/>
    <w:rsid w:val="00F94AB8"/>
    <w:rsid w:val="00FA76F1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2024-05-14T15:37:00Z</dcterms:created>
  <dcterms:modified xsi:type="dcterms:W3CDTF">2024-05-14T15:44:00Z</dcterms:modified>
</cp:coreProperties>
</file>