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1ABEB7D2" w:rsidR="000E3DDB" w:rsidRDefault="00496C72" w:rsidP="0012077E">
            <w:pPr>
              <w:jc w:val="center"/>
              <w:rPr>
                <w:b/>
                <w:bCs/>
                <w:lang w:val="fr-FR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1D45B767" wp14:editId="1C8E3FFA">
                  <wp:simplePos x="0" y="0"/>
                  <wp:positionH relativeFrom="column">
                    <wp:posOffset>2362200</wp:posOffset>
                  </wp:positionH>
                  <wp:positionV relativeFrom="paragraph">
                    <wp:posOffset>81280</wp:posOffset>
                  </wp:positionV>
                  <wp:extent cx="359410" cy="359410"/>
                  <wp:effectExtent l="0" t="0" r="2540" b="2540"/>
                  <wp:wrapNone/>
                  <wp:docPr id="10161160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116051" name="Image 101611605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1C9F7E" w14:textId="55C5A7AF" w:rsidR="00C70396" w:rsidRPr="00085B85" w:rsidRDefault="00496C72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MONOÏ NECTAR DE PÊCHE</w:t>
            </w:r>
            <w:r w:rsidR="00D61ECF" w:rsidRPr="00085B85">
              <w:rPr>
                <w:b/>
                <w:bCs/>
              </w:rPr>
              <w:t xml:space="preserve"> 10%</w:t>
            </w:r>
          </w:p>
          <w:p w14:paraId="2A79766A" w14:textId="56C30472" w:rsidR="00D61ECF" w:rsidRPr="00085B85" w:rsidRDefault="00D61ECF" w:rsidP="0012077E">
            <w:pPr>
              <w:jc w:val="center"/>
            </w:pPr>
          </w:p>
          <w:p w14:paraId="53E13CC6" w14:textId="770D7130" w:rsidR="00DE25E6" w:rsidRPr="00DE25E6" w:rsidRDefault="00D61ECF" w:rsidP="00DE25E6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 w:rsidR="008A3BDA">
              <w:rPr>
                <w:b/>
                <w:bCs/>
                <w:sz w:val="16"/>
                <w:szCs w:val="16"/>
              </w:rPr>
              <w:t xml:space="preserve">08 </w:t>
            </w:r>
            <w:r w:rsidR="008A3BDA" w:rsidRPr="008A3BDA">
              <w:rPr>
                <w:sz w:val="16"/>
                <w:szCs w:val="16"/>
              </w:rPr>
              <w:t xml:space="preserve">Contient : </w:t>
            </w:r>
            <w:proofErr w:type="spellStart"/>
            <w:r w:rsidR="00496C72" w:rsidRPr="00496C72">
              <w:rPr>
                <w:sz w:val="16"/>
                <w:szCs w:val="16"/>
                <w:lang w:val="fr-FR"/>
              </w:rPr>
              <w:t>Benzyl</w:t>
            </w:r>
            <w:proofErr w:type="spellEnd"/>
            <w:r w:rsidR="00496C72" w:rsidRPr="00496C72">
              <w:rPr>
                <w:sz w:val="16"/>
                <w:szCs w:val="16"/>
                <w:lang w:val="fr-FR"/>
              </w:rPr>
              <w:t xml:space="preserve"> salicylate, </w:t>
            </w:r>
            <w:proofErr w:type="spellStart"/>
            <w:r w:rsidR="00496C72" w:rsidRPr="00DD4705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496C72" w:rsidRPr="00496C72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496C72" w:rsidRPr="00DD4705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496C72" w:rsidRPr="00DD4705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496C72" w:rsidRPr="00DD4705">
              <w:rPr>
                <w:sz w:val="16"/>
                <w:szCs w:val="16"/>
                <w:lang w:val="fr-FR"/>
              </w:rPr>
              <w:t>cinnamaldehyde</w:t>
            </w:r>
            <w:proofErr w:type="spellEnd"/>
            <w:r w:rsidR="00496C72" w:rsidRPr="00496C72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496C72" w:rsidRPr="00DD4705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="00496C72" w:rsidRPr="00DD4705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496C72" w:rsidRPr="00DD4705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496C72" w:rsidRPr="00496C72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496C72" w:rsidRPr="00DD4705">
              <w:rPr>
                <w:sz w:val="16"/>
                <w:szCs w:val="16"/>
                <w:lang w:val="fr-FR"/>
              </w:rPr>
              <w:t>Acetyl</w:t>
            </w:r>
            <w:proofErr w:type="spellEnd"/>
            <w:r w:rsidR="00496C72" w:rsidRPr="00DD4705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496C72" w:rsidRPr="00DD4705">
              <w:rPr>
                <w:sz w:val="16"/>
                <w:szCs w:val="16"/>
                <w:lang w:val="fr-FR"/>
              </w:rPr>
              <w:t>cedrene</w:t>
            </w:r>
            <w:proofErr w:type="spellEnd"/>
            <w:r w:rsidR="00496C72" w:rsidRPr="00496C72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496C72" w:rsidRPr="00DD4705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496C72" w:rsidRPr="00DD4705">
              <w:rPr>
                <w:sz w:val="16"/>
                <w:szCs w:val="16"/>
                <w:lang w:val="fr-FR"/>
              </w:rPr>
              <w:t xml:space="preserve"> salicylate</w:t>
            </w:r>
            <w:r w:rsidR="00496C72" w:rsidRPr="00496C72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496C72" w:rsidRPr="00DD4705">
              <w:rPr>
                <w:sz w:val="16"/>
                <w:szCs w:val="16"/>
                <w:lang w:val="fr-FR"/>
              </w:rPr>
              <w:t>Geraniol</w:t>
            </w:r>
            <w:proofErr w:type="spellEnd"/>
            <w:r w:rsidR="00496C72" w:rsidRPr="00496C72">
              <w:rPr>
                <w:sz w:val="16"/>
                <w:szCs w:val="16"/>
                <w:lang w:val="fr-FR"/>
              </w:rPr>
              <w:t xml:space="preserve">, </w:t>
            </w:r>
            <w:r w:rsidR="00496C72" w:rsidRPr="00DD4705">
              <w:rPr>
                <w:sz w:val="16"/>
                <w:szCs w:val="16"/>
                <w:lang w:val="fr-FR"/>
              </w:rPr>
              <w:t xml:space="preserve">Orange </w:t>
            </w:r>
            <w:proofErr w:type="spellStart"/>
            <w:r w:rsidR="00496C72" w:rsidRPr="00DD4705">
              <w:rPr>
                <w:sz w:val="16"/>
                <w:szCs w:val="16"/>
                <w:lang w:val="fr-FR"/>
              </w:rPr>
              <w:t>peel</w:t>
            </w:r>
            <w:proofErr w:type="spellEnd"/>
            <w:r w:rsidR="00496C72" w:rsidRPr="00DD4705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496C72" w:rsidRPr="00DD4705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496C72" w:rsidRPr="00DD470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496C72" w:rsidRPr="00DD4705">
              <w:rPr>
                <w:sz w:val="16"/>
                <w:szCs w:val="16"/>
                <w:lang w:val="fr-FR"/>
              </w:rPr>
              <w:t>sweet</w:t>
            </w:r>
            <w:proofErr w:type="spellEnd"/>
            <w:r w:rsidR="00496C72" w:rsidRPr="00496C72">
              <w:rPr>
                <w:sz w:val="16"/>
                <w:szCs w:val="16"/>
                <w:lang w:val="fr-FR"/>
              </w:rPr>
              <w:t xml:space="preserve">. </w:t>
            </w:r>
            <w:r w:rsidR="00496C72" w:rsidRPr="00496C72">
              <w:rPr>
                <w:sz w:val="16"/>
                <w:szCs w:val="16"/>
              </w:rPr>
              <w:t>Peut produire une réaction allergique.</w:t>
            </w:r>
          </w:p>
          <w:p w14:paraId="2013EC21" w14:textId="2E13D040" w:rsidR="00085B85" w:rsidRDefault="00496C72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431BF80C" w14:textId="2307C265" w:rsidR="00496C72" w:rsidRPr="00085B85" w:rsidRDefault="00496C72" w:rsidP="00FA76F1">
            <w:pPr>
              <w:rPr>
                <w:sz w:val="16"/>
                <w:szCs w:val="16"/>
              </w:rPr>
            </w:pPr>
            <w:r w:rsidRPr="00496C72">
              <w:rPr>
                <w:sz w:val="16"/>
                <w:szCs w:val="16"/>
                <w:lang w:val="fr-FR"/>
              </w:rPr>
              <w:t>Peut provoquer une allergie cutanée</w:t>
            </w:r>
          </w:p>
          <w:p w14:paraId="077D14E0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5FDB0397" w14:textId="77777777" w:rsidR="00496C72" w:rsidRPr="00496C72" w:rsidRDefault="00496C72" w:rsidP="00496C72">
            <w:pPr>
              <w:spacing w:after="0" w:line="240" w:lineRule="auto"/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DE CONTACT AVEC LA PEAU : Laver à l'eau et au savon</w:t>
            </w:r>
          </w:p>
          <w:p w14:paraId="723F17DE" w14:textId="1C6AD576" w:rsidR="00496C72" w:rsidRPr="00E838AD" w:rsidRDefault="00496C72" w:rsidP="00E838AD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d'irritation cutanée : consulter un médecin</w:t>
            </w:r>
          </w:p>
          <w:p w14:paraId="649683D4" w14:textId="77777777" w:rsidR="00E838AD" w:rsidRP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72BCE198" w14:textId="77777777" w:rsidR="00496C72" w:rsidRPr="0012077E" w:rsidRDefault="00496C72" w:rsidP="00496C72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32779DB" w14:textId="2DD00C26" w:rsidR="00496C72" w:rsidRDefault="00496C72" w:rsidP="00496C72">
            <w:pPr>
              <w:jc w:val="center"/>
              <w:rPr>
                <w:b/>
                <w:bCs/>
                <w:lang w:val="fr-FR"/>
              </w:rPr>
            </w:pPr>
          </w:p>
          <w:p w14:paraId="2C7AA74B" w14:textId="3140F03C" w:rsidR="00496C72" w:rsidRPr="00085B85" w:rsidRDefault="00496C72" w:rsidP="00496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MONOÏ NECTAR DE PÊCHE</w:t>
            </w:r>
            <w:r w:rsidRPr="00085B8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085B85">
              <w:rPr>
                <w:b/>
                <w:bCs/>
              </w:rPr>
              <w:t>%</w:t>
            </w:r>
          </w:p>
          <w:p w14:paraId="7870AED3" w14:textId="77777777" w:rsidR="00496C72" w:rsidRPr="00085B85" w:rsidRDefault="00496C72" w:rsidP="00496C72">
            <w:pPr>
              <w:jc w:val="center"/>
            </w:pPr>
          </w:p>
          <w:p w14:paraId="15EFD8E7" w14:textId="36AB1743" w:rsidR="00496C72" w:rsidRPr="00DE25E6" w:rsidRDefault="00496C72" w:rsidP="00496C72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 xml:space="preserve">08 </w:t>
            </w:r>
            <w:r w:rsidRPr="008A3BDA">
              <w:rPr>
                <w:sz w:val="16"/>
                <w:szCs w:val="16"/>
              </w:rPr>
              <w:t xml:space="preserve">Contient : </w:t>
            </w:r>
            <w:proofErr w:type="spellStart"/>
            <w:r w:rsidRPr="00496C72">
              <w:rPr>
                <w:sz w:val="16"/>
                <w:szCs w:val="16"/>
                <w:lang w:val="fr-FR"/>
              </w:rPr>
              <w:t>Benzyl</w:t>
            </w:r>
            <w:proofErr w:type="spellEnd"/>
            <w:r w:rsidRPr="00496C72">
              <w:rPr>
                <w:sz w:val="16"/>
                <w:szCs w:val="16"/>
                <w:lang w:val="fr-FR"/>
              </w:rPr>
              <w:t xml:space="preserve"> salicylate, </w:t>
            </w:r>
            <w:proofErr w:type="spellStart"/>
            <w:r w:rsidRPr="00DD4705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496C72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D4705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DD4705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D4705">
              <w:rPr>
                <w:sz w:val="16"/>
                <w:szCs w:val="16"/>
                <w:lang w:val="fr-FR"/>
              </w:rPr>
              <w:t>cinnamaldehyde</w:t>
            </w:r>
            <w:proofErr w:type="spellEnd"/>
            <w:r w:rsidRPr="00496C72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D4705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Pr="00DD4705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D4705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Pr="00496C72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D4705">
              <w:rPr>
                <w:sz w:val="16"/>
                <w:szCs w:val="16"/>
                <w:lang w:val="fr-FR"/>
              </w:rPr>
              <w:t>Acetyl</w:t>
            </w:r>
            <w:proofErr w:type="spellEnd"/>
            <w:r w:rsidRPr="00DD4705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D4705">
              <w:rPr>
                <w:sz w:val="16"/>
                <w:szCs w:val="16"/>
                <w:lang w:val="fr-FR"/>
              </w:rPr>
              <w:t>cedrene</w:t>
            </w:r>
            <w:proofErr w:type="spellEnd"/>
            <w:r w:rsidRPr="00496C72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D4705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DD4705">
              <w:rPr>
                <w:sz w:val="16"/>
                <w:szCs w:val="16"/>
                <w:lang w:val="fr-FR"/>
              </w:rPr>
              <w:t xml:space="preserve"> salicylate</w:t>
            </w:r>
            <w:r w:rsidRPr="00496C72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D4705">
              <w:rPr>
                <w:sz w:val="16"/>
                <w:szCs w:val="16"/>
                <w:lang w:val="fr-FR"/>
              </w:rPr>
              <w:t>Geraniol</w:t>
            </w:r>
            <w:proofErr w:type="spellEnd"/>
            <w:r w:rsidRPr="00496C72">
              <w:rPr>
                <w:sz w:val="16"/>
                <w:szCs w:val="16"/>
                <w:lang w:val="fr-FR"/>
              </w:rPr>
              <w:t xml:space="preserve">. </w:t>
            </w:r>
            <w:r w:rsidRPr="00496C72">
              <w:rPr>
                <w:sz w:val="16"/>
                <w:szCs w:val="16"/>
              </w:rPr>
              <w:t>Peut produire une réaction allergique.</w:t>
            </w:r>
          </w:p>
          <w:p w14:paraId="3AD218CF" w14:textId="77777777" w:rsidR="008141C3" w:rsidRDefault="008141C3" w:rsidP="00496C72">
            <w:pPr>
              <w:rPr>
                <w:sz w:val="16"/>
                <w:szCs w:val="16"/>
                <w:lang w:val="fr-FR"/>
              </w:rPr>
            </w:pPr>
          </w:p>
          <w:p w14:paraId="44366AAD" w14:textId="77777777" w:rsidR="008141C3" w:rsidRDefault="008141C3" w:rsidP="00496C72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7707D0B7" w14:textId="05E52E85" w:rsidR="00496C72" w:rsidRDefault="00496C72" w:rsidP="00496C72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7407D6A4" w14:textId="77777777" w:rsidR="00496C72" w:rsidRPr="00E838AD" w:rsidRDefault="00496C72" w:rsidP="00496C72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6BC24377" w14:textId="77777777" w:rsidR="00496C72" w:rsidRDefault="00496C72" w:rsidP="00496C72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496C72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85B85"/>
    <w:rsid w:val="000955E8"/>
    <w:rsid w:val="000E3DDB"/>
    <w:rsid w:val="0012077E"/>
    <w:rsid w:val="001C033F"/>
    <w:rsid w:val="002D009C"/>
    <w:rsid w:val="00305D69"/>
    <w:rsid w:val="003D7884"/>
    <w:rsid w:val="00493A58"/>
    <w:rsid w:val="00496C72"/>
    <w:rsid w:val="005919A8"/>
    <w:rsid w:val="00592D0B"/>
    <w:rsid w:val="005E44A4"/>
    <w:rsid w:val="007416B2"/>
    <w:rsid w:val="008141C3"/>
    <w:rsid w:val="008A3BDA"/>
    <w:rsid w:val="009C78F0"/>
    <w:rsid w:val="009E05A7"/>
    <w:rsid w:val="00AF0695"/>
    <w:rsid w:val="00C70396"/>
    <w:rsid w:val="00CA57EB"/>
    <w:rsid w:val="00CB4E4B"/>
    <w:rsid w:val="00D26B22"/>
    <w:rsid w:val="00D61ECF"/>
    <w:rsid w:val="00DD3A7E"/>
    <w:rsid w:val="00DE25E6"/>
    <w:rsid w:val="00E838AD"/>
    <w:rsid w:val="00E96CC0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2024-02-27T16:23:00Z</dcterms:created>
  <dcterms:modified xsi:type="dcterms:W3CDTF">2024-02-27T16:29:00Z</dcterms:modified>
</cp:coreProperties>
</file>