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1ABEB7D2" w:rsidR="000E3DDB" w:rsidRDefault="00496C72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D45B767" wp14:editId="2F23F4F7">
                  <wp:simplePos x="0" y="0"/>
                  <wp:positionH relativeFrom="column">
                    <wp:posOffset>2261223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016116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668F622C" w:rsidR="00C70396" w:rsidRPr="00085B85" w:rsidRDefault="00387DD5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JING PEACE</w:t>
            </w:r>
            <w:r w:rsidR="00D61ECF" w:rsidRPr="00085B85">
              <w:rPr>
                <w:b/>
                <w:bCs/>
              </w:rPr>
              <w:t xml:space="preserve"> 10%</w:t>
            </w:r>
          </w:p>
          <w:p w14:paraId="2A79766A" w14:textId="56C30472" w:rsidR="00D61ECF" w:rsidRPr="00085B85" w:rsidRDefault="00D61ECF" w:rsidP="0012077E">
            <w:pPr>
              <w:jc w:val="center"/>
            </w:pPr>
          </w:p>
          <w:p w14:paraId="72B0B512" w14:textId="5674525B" w:rsidR="00BC6C3A" w:rsidRPr="00BC6C3A" w:rsidRDefault="00D61ECF" w:rsidP="00BC6C3A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r w:rsidR="00387DD5" w:rsidRPr="00387DD5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="00387DD5" w:rsidRPr="00387DD5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D04D13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D04D13">
              <w:rPr>
                <w:sz w:val="16"/>
                <w:szCs w:val="16"/>
                <w:lang w:val="fr-FR"/>
              </w:rPr>
              <w:t>Menthanyl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87DD5" w:rsidRPr="00D04D13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D04D13">
              <w:rPr>
                <w:sz w:val="16"/>
                <w:szCs w:val="16"/>
                <w:lang w:val="fr-FR"/>
              </w:rPr>
              <w:t>Piperonal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D04D13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r w:rsidR="00387DD5" w:rsidRPr="00D04D13">
              <w:rPr>
                <w:sz w:val="16"/>
                <w:szCs w:val="16"/>
                <w:lang w:val="fr-FR"/>
              </w:rPr>
              <w:t xml:space="preserve">Cyclamen </w:t>
            </w:r>
            <w:proofErr w:type="spellStart"/>
            <w:r w:rsidR="00387DD5" w:rsidRPr="00D04D13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387DD5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87DD5" w:rsidRPr="00387DD5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r w:rsidR="00387DD5" w:rsidRPr="00D04D13">
              <w:rPr>
                <w:sz w:val="16"/>
                <w:szCs w:val="16"/>
                <w:lang w:val="fr-FR"/>
              </w:rPr>
              <w:t>Mayol</w:t>
            </w:r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D04D13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387DD5" w:rsidRPr="00D04D1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387DD5" w:rsidRPr="00D04D13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r w:rsidR="00387DD5" w:rsidRPr="00D04D13">
              <w:rPr>
                <w:sz w:val="16"/>
                <w:szCs w:val="16"/>
                <w:lang w:val="fr-FR"/>
              </w:rPr>
              <w:t>Iso-E Super</w:t>
            </w:r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D04D13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387DD5" w:rsidRPr="00D04D13">
              <w:rPr>
                <w:sz w:val="16"/>
                <w:szCs w:val="16"/>
                <w:lang w:val="fr-FR"/>
              </w:rPr>
              <w:t xml:space="preserve"> salicylate</w:t>
            </w:r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D04D13">
              <w:rPr>
                <w:sz w:val="16"/>
                <w:szCs w:val="16"/>
              </w:rPr>
              <w:t>Eugenol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D04D13">
              <w:rPr>
                <w:sz w:val="16"/>
                <w:szCs w:val="16"/>
              </w:rPr>
              <w:t>Cinnamaldehyde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387DD5" w:rsidRPr="00D04D13">
              <w:rPr>
                <w:sz w:val="16"/>
                <w:szCs w:val="16"/>
              </w:rPr>
              <w:t>Isoeugenol</w:t>
            </w:r>
            <w:proofErr w:type="spellEnd"/>
            <w:r w:rsidR="00387DD5" w:rsidRPr="00387DD5">
              <w:rPr>
                <w:sz w:val="16"/>
                <w:szCs w:val="16"/>
                <w:lang w:val="fr-FR"/>
              </w:rPr>
              <w:t xml:space="preserve">. </w:t>
            </w:r>
            <w:r w:rsidR="00387DD5" w:rsidRPr="00387DD5">
              <w:rPr>
                <w:sz w:val="16"/>
                <w:szCs w:val="16"/>
              </w:rPr>
              <w:t>Peut produire une réaction allergique.</w:t>
            </w:r>
          </w:p>
          <w:p w14:paraId="070F0D5C" w14:textId="001F6A14" w:rsidR="00585874" w:rsidRPr="00585874" w:rsidRDefault="00585874" w:rsidP="00585874">
            <w:pPr>
              <w:rPr>
                <w:sz w:val="16"/>
                <w:szCs w:val="16"/>
              </w:rPr>
            </w:pPr>
          </w:p>
          <w:p w14:paraId="53E13CC6" w14:textId="67802915" w:rsidR="00DE25E6" w:rsidRP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2013EC21" w14:textId="2E13D040" w:rsidR="00085B85" w:rsidRDefault="00496C72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31BF80C" w14:textId="2307C265" w:rsidR="00496C72" w:rsidRDefault="00496C72" w:rsidP="00FA76F1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04C4D14C" w14:textId="0D9E116E" w:rsidR="00585874" w:rsidRPr="00085B85" w:rsidRDefault="00585874" w:rsidP="00FA76F1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5FDB0397" w14:textId="77777777" w:rsidR="00496C72" w:rsidRPr="00496C72" w:rsidRDefault="00496C72" w:rsidP="00496C72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723F17DE" w14:textId="1C6AD576" w:rsidR="00496C72" w:rsidRPr="00E838AD" w:rsidRDefault="00496C72" w:rsidP="00E838AD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F4ECF4D" w14:textId="31E0B707" w:rsidR="00585874" w:rsidRPr="00E838AD" w:rsidRDefault="00585874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497D5565" w14:textId="77777777" w:rsidR="00387DD5" w:rsidRPr="0012077E" w:rsidRDefault="00387DD5" w:rsidP="00387DD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841DB0E" w14:textId="77777777" w:rsidR="00387DD5" w:rsidRDefault="00387DD5" w:rsidP="00387DD5">
            <w:pPr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1FA35E78" wp14:editId="596BEEC5">
                  <wp:simplePos x="0" y="0"/>
                  <wp:positionH relativeFrom="column">
                    <wp:posOffset>2261223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119527745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16051" name="Image 10161160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17DA059" w14:textId="34D3EA80" w:rsidR="00387DD5" w:rsidRPr="00085B85" w:rsidRDefault="00387DD5" w:rsidP="00387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JING PEACE</w:t>
            </w:r>
            <w:r w:rsidRPr="00085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0B7D3E44" w14:textId="77777777" w:rsidR="00387DD5" w:rsidRPr="00085B85" w:rsidRDefault="00387DD5" w:rsidP="00387DD5">
            <w:pPr>
              <w:jc w:val="center"/>
            </w:pPr>
          </w:p>
          <w:p w14:paraId="5ECA7890" w14:textId="444A7D03" w:rsidR="00387DD5" w:rsidRPr="00BC6C3A" w:rsidRDefault="00387DD5" w:rsidP="00387DD5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r w:rsidRPr="00387DD5">
              <w:rPr>
                <w:sz w:val="16"/>
                <w:szCs w:val="16"/>
                <w:lang w:val="fr-FR"/>
              </w:rPr>
              <w:t xml:space="preserve">4-tert-Butylcyclohexyl </w:t>
            </w:r>
            <w:proofErr w:type="spellStart"/>
            <w:r w:rsidRPr="00387DD5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04D13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04D13">
              <w:rPr>
                <w:sz w:val="16"/>
                <w:szCs w:val="16"/>
                <w:lang w:val="fr-FR"/>
              </w:rPr>
              <w:t>Menthanyl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04D13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04D13">
              <w:rPr>
                <w:sz w:val="16"/>
                <w:szCs w:val="16"/>
                <w:lang w:val="fr-FR"/>
              </w:rPr>
              <w:t>Piperonal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04D13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r w:rsidRPr="00D04D13">
              <w:rPr>
                <w:sz w:val="16"/>
                <w:szCs w:val="16"/>
                <w:lang w:val="fr-FR"/>
              </w:rPr>
              <w:t xml:space="preserve">Cyclamen </w:t>
            </w:r>
            <w:proofErr w:type="spellStart"/>
            <w:r w:rsidRPr="00D04D13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87DD5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87DD5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r w:rsidRPr="00D04D13">
              <w:rPr>
                <w:sz w:val="16"/>
                <w:szCs w:val="16"/>
                <w:lang w:val="fr-FR"/>
              </w:rPr>
              <w:t>Mayol</w:t>
            </w:r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04D13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04D1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04D13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r w:rsidRPr="00D04D13">
              <w:rPr>
                <w:sz w:val="16"/>
                <w:szCs w:val="16"/>
                <w:lang w:val="fr-FR"/>
              </w:rPr>
              <w:t>Iso-E Super</w:t>
            </w:r>
            <w:r w:rsidRPr="00387DD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04D13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04D13">
              <w:rPr>
                <w:sz w:val="16"/>
                <w:szCs w:val="16"/>
                <w:lang w:val="fr-FR"/>
              </w:rPr>
              <w:t xml:space="preserve"> salicylate</w:t>
            </w:r>
            <w:r w:rsidRPr="00387DD5">
              <w:rPr>
                <w:sz w:val="16"/>
                <w:szCs w:val="16"/>
                <w:lang w:val="fr-FR"/>
              </w:rPr>
              <w:t xml:space="preserve">. </w:t>
            </w:r>
            <w:r w:rsidRPr="00387DD5">
              <w:rPr>
                <w:sz w:val="16"/>
                <w:szCs w:val="16"/>
              </w:rPr>
              <w:t>Peut produire une réaction allergique.</w:t>
            </w:r>
          </w:p>
          <w:p w14:paraId="18801F8E" w14:textId="77777777" w:rsidR="00387DD5" w:rsidRPr="00585874" w:rsidRDefault="00387DD5" w:rsidP="00387DD5">
            <w:pPr>
              <w:rPr>
                <w:sz w:val="16"/>
                <w:szCs w:val="16"/>
              </w:rPr>
            </w:pPr>
          </w:p>
          <w:p w14:paraId="06474C01" w14:textId="77777777" w:rsidR="00387DD5" w:rsidRPr="00DE25E6" w:rsidRDefault="00387DD5" w:rsidP="00387DD5">
            <w:pPr>
              <w:rPr>
                <w:sz w:val="16"/>
                <w:szCs w:val="16"/>
                <w:lang w:val="fr-FR"/>
              </w:rPr>
            </w:pPr>
          </w:p>
          <w:p w14:paraId="783B656D" w14:textId="77777777" w:rsidR="00387DD5" w:rsidRDefault="00387DD5" w:rsidP="00387D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19AF071A" w14:textId="77777777" w:rsidR="00387DD5" w:rsidRDefault="00387DD5" w:rsidP="00387DD5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  <w:lang w:val="fr-FR"/>
              </w:rPr>
              <w:t>Peut provoquer une allergie cutanée</w:t>
            </w:r>
          </w:p>
          <w:p w14:paraId="6AB037B3" w14:textId="77777777" w:rsidR="00387DD5" w:rsidRPr="00085B85" w:rsidRDefault="00387DD5" w:rsidP="00387DD5">
            <w:pPr>
              <w:rPr>
                <w:sz w:val="16"/>
                <w:szCs w:val="16"/>
              </w:rPr>
            </w:pPr>
            <w:r w:rsidRPr="00585874">
              <w:rPr>
                <w:sz w:val="16"/>
                <w:szCs w:val="16"/>
                <w:lang w:val="fr-FR"/>
              </w:rPr>
              <w:t>Nocif pour les organismes aquatiques, entraîne des effets néfastes à long terme.</w:t>
            </w:r>
          </w:p>
          <w:p w14:paraId="0555C445" w14:textId="77777777" w:rsidR="00387DD5" w:rsidRDefault="00387DD5" w:rsidP="00387DD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4657304E" w14:textId="77777777" w:rsidR="00387DD5" w:rsidRPr="00496C72" w:rsidRDefault="00387DD5" w:rsidP="00387DD5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DE CONTACT AVEC LA PEAU : Laver à l'eau et au savon</w:t>
            </w:r>
          </w:p>
          <w:p w14:paraId="19E504BE" w14:textId="77777777" w:rsidR="00387DD5" w:rsidRPr="00E838AD" w:rsidRDefault="00387DD5" w:rsidP="00387DD5">
            <w:pPr>
              <w:rPr>
                <w:sz w:val="16"/>
                <w:szCs w:val="16"/>
                <w:lang w:val="fr-FR"/>
              </w:rPr>
            </w:pPr>
            <w:r w:rsidRPr="00496C72">
              <w:rPr>
                <w:sz w:val="16"/>
                <w:szCs w:val="16"/>
              </w:rPr>
              <w:t>En cas d'irritation cutanée : consulter un médecin</w:t>
            </w:r>
          </w:p>
          <w:p w14:paraId="01F3AFCA" w14:textId="77777777" w:rsidR="00387DD5" w:rsidRDefault="00387DD5" w:rsidP="00387DD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CAB85C9" w14:textId="77777777" w:rsidR="00387DD5" w:rsidRPr="00E838AD" w:rsidRDefault="00387DD5" w:rsidP="00387DD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5B387312" w14:textId="77777777" w:rsidR="00387DD5" w:rsidRDefault="00387DD5" w:rsidP="00387DD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387DD5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57382"/>
    <w:rsid w:val="00085B85"/>
    <w:rsid w:val="000955E8"/>
    <w:rsid w:val="000E3DDB"/>
    <w:rsid w:val="0012077E"/>
    <w:rsid w:val="001C033F"/>
    <w:rsid w:val="00264B38"/>
    <w:rsid w:val="002D009C"/>
    <w:rsid w:val="00305D69"/>
    <w:rsid w:val="00387DD5"/>
    <w:rsid w:val="003D7884"/>
    <w:rsid w:val="00493A58"/>
    <w:rsid w:val="00496C72"/>
    <w:rsid w:val="004A194D"/>
    <w:rsid w:val="00532C0A"/>
    <w:rsid w:val="00585874"/>
    <w:rsid w:val="005919A8"/>
    <w:rsid w:val="00592D0B"/>
    <w:rsid w:val="005C610F"/>
    <w:rsid w:val="005E44A4"/>
    <w:rsid w:val="007416B2"/>
    <w:rsid w:val="008141C3"/>
    <w:rsid w:val="008A3BDA"/>
    <w:rsid w:val="009C78F0"/>
    <w:rsid w:val="009E05A7"/>
    <w:rsid w:val="00AF069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2024-07-22T10:22:00Z</dcterms:created>
  <dcterms:modified xsi:type="dcterms:W3CDTF">2024-07-22T13:21:00Z</dcterms:modified>
</cp:coreProperties>
</file>