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E1B3E" w:rsidR="0012077E" w:rsidRDefault="0012077E" w:rsidP="0012077E">
            <w:pPr>
              <w:jc w:val="center"/>
            </w:pPr>
          </w:p>
          <w:p w14:paraId="771F4C10" w14:textId="6EC4870C" w:rsidR="00493A58" w:rsidRDefault="0000183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AMOUR DE PAPILLON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07BCCB2" w:rsidR="00FA76F1" w:rsidRPr="009B58BE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1836" w:rsidRPr="00001836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001836"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001836"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001836"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01836"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001836" w:rsidRPr="00147F6F">
              <w:rPr>
                <w:sz w:val="16"/>
                <w:szCs w:val="16"/>
                <w:lang w:val="fr-FR"/>
              </w:rPr>
              <w:t xml:space="preserve"> salicylate</w:t>
            </w:r>
            <w:r w:rsidR="00001836"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Cyclamal</w:t>
            </w:r>
            <w:proofErr w:type="spellEnd"/>
            <w:r w:rsidR="00001836"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Amyl</w:t>
            </w:r>
            <w:proofErr w:type="spellEnd"/>
            <w:r w:rsidR="00001836"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001836"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001836" w:rsidRPr="00001836">
              <w:rPr>
                <w:sz w:val="16"/>
                <w:szCs w:val="16"/>
                <w:lang w:val="fr-FR"/>
              </w:rPr>
              <w:t xml:space="preserve">, </w:t>
            </w:r>
            <w:r w:rsidR="00001836" w:rsidRPr="00147F6F">
              <w:rPr>
                <w:sz w:val="16"/>
                <w:szCs w:val="16"/>
                <w:lang w:val="fr-FR"/>
              </w:rPr>
              <w:t>Citronellol Pure</w:t>
            </w:r>
            <w:r w:rsidR="00001836" w:rsidRPr="00001836">
              <w:rPr>
                <w:sz w:val="16"/>
                <w:szCs w:val="16"/>
                <w:lang w:val="fr-FR"/>
              </w:rPr>
              <w:t>, 3-(2,2-diméthyl-3-hydroxypropyl)toluène; 2,2-diméthyl- 3-(3-méthylphényl)</w:t>
            </w:r>
            <w:proofErr w:type="spellStart"/>
            <w:r w:rsidR="00001836" w:rsidRPr="00001836">
              <w:rPr>
                <w:sz w:val="16"/>
                <w:szCs w:val="16"/>
                <w:lang w:val="fr-FR"/>
              </w:rPr>
              <w:t>propanol</w:t>
            </w:r>
            <w:proofErr w:type="spellEnd"/>
            <w:r w:rsidR="00001836" w:rsidRPr="00001836">
              <w:rPr>
                <w:sz w:val="16"/>
                <w:szCs w:val="16"/>
                <w:lang w:val="fr-FR"/>
              </w:rPr>
              <w:t xml:space="preserve">, Hydroxy, </w:t>
            </w:r>
            <w:proofErr w:type="spellStart"/>
            <w:r w:rsidR="00001836" w:rsidRPr="00147F6F">
              <w:rPr>
                <w:sz w:val="16"/>
                <w:szCs w:val="16"/>
                <w:lang w:val="fr-FR"/>
              </w:rPr>
              <w:t>Vertofix</w:t>
            </w:r>
            <w:proofErr w:type="spellEnd"/>
            <w:r w:rsidR="00001836" w:rsidRPr="00001836">
              <w:rPr>
                <w:sz w:val="16"/>
                <w:szCs w:val="16"/>
                <w:lang w:val="fr-FR"/>
              </w:rPr>
              <w:t xml:space="preserve">. </w:t>
            </w:r>
            <w:r w:rsidR="00001836" w:rsidRPr="00001836">
              <w:rPr>
                <w:sz w:val="16"/>
                <w:szCs w:val="16"/>
              </w:rPr>
              <w:t>Peut produire une réaction allergique.</w:t>
            </w:r>
          </w:p>
          <w:p w14:paraId="0F8E63F3" w14:textId="77777777" w:rsidR="009B58BE" w:rsidRDefault="009B58BE" w:rsidP="00FA76F1">
            <w:pPr>
              <w:rPr>
                <w:sz w:val="16"/>
                <w:szCs w:val="16"/>
              </w:rPr>
            </w:pP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2E67DFF" w14:textId="77777777" w:rsidR="00001836" w:rsidRPr="0012077E" w:rsidRDefault="00001836" w:rsidP="0000183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F7C5463" w14:textId="77777777" w:rsidR="00001836" w:rsidRDefault="00001836" w:rsidP="00001836">
            <w:pPr>
              <w:jc w:val="center"/>
            </w:pPr>
          </w:p>
          <w:p w14:paraId="4FBE2F02" w14:textId="69BAC96C" w:rsidR="00001836" w:rsidRDefault="00001836" w:rsidP="00001836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AMOUR DE PAPILLON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E1E3FC9" w14:textId="77777777" w:rsidR="00001836" w:rsidRDefault="00001836" w:rsidP="00001836">
            <w:pPr>
              <w:jc w:val="center"/>
              <w:rPr>
                <w:b/>
                <w:bCs/>
                <w:lang w:val="fr-FR"/>
              </w:rPr>
            </w:pPr>
          </w:p>
          <w:p w14:paraId="7981D69C" w14:textId="77777777" w:rsidR="00001836" w:rsidRPr="00FA76F1" w:rsidRDefault="00001836" w:rsidP="00001836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51321A7" w14:textId="2CF97159" w:rsidR="00001836" w:rsidRPr="009B58BE" w:rsidRDefault="00001836" w:rsidP="00001836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01836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147F6F">
              <w:rPr>
                <w:sz w:val="16"/>
                <w:szCs w:val="16"/>
                <w:lang w:val="fr-FR"/>
              </w:rPr>
              <w:t xml:space="preserve"> salicylate</w:t>
            </w:r>
            <w:r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Cyclamal</w:t>
            </w:r>
            <w:proofErr w:type="spellEnd"/>
            <w:r w:rsidRPr="0000183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Amyl</w:t>
            </w:r>
            <w:proofErr w:type="spellEnd"/>
            <w:r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147F6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7F6F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001836">
              <w:rPr>
                <w:sz w:val="16"/>
                <w:szCs w:val="16"/>
                <w:lang w:val="fr-FR"/>
              </w:rPr>
              <w:t xml:space="preserve">, </w:t>
            </w:r>
            <w:r w:rsidRPr="00147F6F">
              <w:rPr>
                <w:sz w:val="16"/>
                <w:szCs w:val="16"/>
                <w:lang w:val="fr-FR"/>
              </w:rPr>
              <w:t>Citronellol Pure</w:t>
            </w:r>
            <w:r w:rsidRPr="00001836">
              <w:rPr>
                <w:sz w:val="16"/>
                <w:szCs w:val="16"/>
                <w:lang w:val="fr-FR"/>
              </w:rPr>
              <w:t xml:space="preserve">. </w:t>
            </w:r>
            <w:r w:rsidRPr="00001836">
              <w:rPr>
                <w:sz w:val="16"/>
                <w:szCs w:val="16"/>
              </w:rPr>
              <w:t>Peut produire une réaction allergique.</w:t>
            </w:r>
          </w:p>
          <w:p w14:paraId="49FEA443" w14:textId="77777777" w:rsidR="00001836" w:rsidRDefault="00001836" w:rsidP="00001836">
            <w:pPr>
              <w:rPr>
                <w:sz w:val="16"/>
                <w:szCs w:val="16"/>
              </w:rPr>
            </w:pPr>
          </w:p>
          <w:p w14:paraId="48F078B4" w14:textId="77777777" w:rsidR="00001836" w:rsidRDefault="00001836" w:rsidP="00001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4C536D7A" w14:textId="77777777" w:rsidR="00001836" w:rsidRPr="00493A58" w:rsidRDefault="00001836" w:rsidP="0000183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79BC43A" w14:textId="77777777" w:rsidR="00001836" w:rsidRDefault="00001836" w:rsidP="0000183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DC3B5EA" w14:textId="77777777" w:rsidR="00001836" w:rsidRPr="00493A58" w:rsidRDefault="00001836" w:rsidP="0000183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0826D1D7" w14:textId="77777777" w:rsidR="00001836" w:rsidRDefault="00001836" w:rsidP="00001836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001836" w:rsidRDefault="0012077E" w:rsidP="00001836">
            <w:pPr>
              <w:rPr>
                <w:lang w:val="fr-FR"/>
              </w:rPr>
            </w:pPr>
          </w:p>
        </w:tc>
      </w:tr>
    </w:tbl>
    <w:p w14:paraId="7616516A" w14:textId="77777777" w:rsidR="00ED45E4" w:rsidRDefault="00ED45E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836"/>
    <w:rsid w:val="00030A3C"/>
    <w:rsid w:val="0012077E"/>
    <w:rsid w:val="00182B9E"/>
    <w:rsid w:val="002D009C"/>
    <w:rsid w:val="002E778A"/>
    <w:rsid w:val="00310931"/>
    <w:rsid w:val="00440E8E"/>
    <w:rsid w:val="004938C1"/>
    <w:rsid w:val="00493A58"/>
    <w:rsid w:val="005919A8"/>
    <w:rsid w:val="005E44A4"/>
    <w:rsid w:val="0073047C"/>
    <w:rsid w:val="007416B2"/>
    <w:rsid w:val="007F6ED6"/>
    <w:rsid w:val="00822DA7"/>
    <w:rsid w:val="008D60A3"/>
    <w:rsid w:val="009502BF"/>
    <w:rsid w:val="00963576"/>
    <w:rsid w:val="009B58BE"/>
    <w:rsid w:val="009C78F0"/>
    <w:rsid w:val="009E05A7"/>
    <w:rsid w:val="00CB4E4B"/>
    <w:rsid w:val="00CD5C1E"/>
    <w:rsid w:val="00D26B22"/>
    <w:rsid w:val="00D80AE7"/>
    <w:rsid w:val="00ED45E4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2023-05-01T13:57:00Z</cp:lastPrinted>
  <dcterms:created xsi:type="dcterms:W3CDTF">2024-01-16T16:20:00Z</dcterms:created>
  <dcterms:modified xsi:type="dcterms:W3CDTF">2024-01-16T16:27:00Z</dcterms:modified>
</cp:coreProperties>
</file>